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D3" w:rsidRDefault="0057105A" w:rsidP="00896ED3">
      <w:pPr>
        <w:pStyle w:val="NoSpacing"/>
        <w:jc w:val="center"/>
        <w:rPr>
          <w:sz w:val="40"/>
          <w:szCs w:val="40"/>
        </w:rPr>
      </w:pPr>
      <w:r w:rsidRPr="0057105A">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42.6pt;margin-top:-58.9pt;width:561.3pt;height:86pt;z-index:251660288;mso-width-relative:margin;mso-height-relative:margin" filled="f" strokecolor="black [3213]" strokeweight="1.75pt">
            <v:stroke dashstyle="dashDot"/>
            <v:textbox>
              <w:txbxContent>
                <w:p w:rsidR="00C15746" w:rsidRPr="00126289" w:rsidRDefault="00EC6ADA" w:rsidP="00C15746">
                  <w:pPr>
                    <w:pStyle w:val="NoSpacing"/>
                    <w:jc w:val="center"/>
                    <w:rPr>
                      <w:rFonts w:ascii="Boopee" w:hAnsi="Boopee"/>
                      <w:b/>
                      <w:sz w:val="24"/>
                      <w:szCs w:val="24"/>
                    </w:rPr>
                  </w:pPr>
                  <w:r w:rsidRPr="00126289">
                    <w:rPr>
                      <w:rFonts w:ascii="Boopee" w:hAnsi="Boopee"/>
                      <w:b/>
                      <w:sz w:val="52"/>
                      <w:szCs w:val="52"/>
                    </w:rPr>
                    <w:t>Mrs. Stewart’s Class News</w:t>
                  </w:r>
                </w:p>
                <w:p w:rsidR="009E45BA" w:rsidRPr="00126289" w:rsidRDefault="009E45BA" w:rsidP="00C15746">
                  <w:pPr>
                    <w:pStyle w:val="NoSpacing"/>
                    <w:jc w:val="center"/>
                    <w:rPr>
                      <w:rFonts w:cstheme="minorHAnsi"/>
                      <w:sz w:val="24"/>
                      <w:szCs w:val="24"/>
                    </w:rPr>
                  </w:pPr>
                  <w:r w:rsidRPr="00126289">
                    <w:rPr>
                      <w:rFonts w:cstheme="minorHAnsi"/>
                      <w:sz w:val="24"/>
                      <w:szCs w:val="24"/>
                    </w:rPr>
                    <w:t>School Phone: (336) 871-2400</w:t>
                  </w:r>
                </w:p>
                <w:p w:rsidR="009E45BA" w:rsidRPr="00126289" w:rsidRDefault="009E45BA" w:rsidP="00C15746">
                  <w:pPr>
                    <w:pStyle w:val="NoSpacing"/>
                    <w:jc w:val="center"/>
                    <w:rPr>
                      <w:rFonts w:cstheme="minorHAnsi"/>
                      <w:sz w:val="24"/>
                      <w:szCs w:val="24"/>
                    </w:rPr>
                  </w:pPr>
                  <w:r w:rsidRPr="00126289">
                    <w:rPr>
                      <w:rFonts w:cstheme="minorHAnsi"/>
                      <w:sz w:val="24"/>
                      <w:szCs w:val="24"/>
                    </w:rPr>
                    <w:t xml:space="preserve">Email: </w:t>
                  </w:r>
                  <w:hyperlink r:id="rId7" w:history="1">
                    <w:r w:rsidRPr="00126289">
                      <w:rPr>
                        <w:rStyle w:val="Hyperlink"/>
                        <w:rFonts w:cstheme="minorHAnsi"/>
                        <w:color w:val="auto"/>
                        <w:sz w:val="24"/>
                        <w:szCs w:val="24"/>
                      </w:rPr>
                      <w:t>amber.stewart@stokes.k12.nc.us</w:t>
                    </w:r>
                  </w:hyperlink>
                </w:p>
                <w:p w:rsidR="009E45BA" w:rsidRPr="00126289" w:rsidRDefault="009E45BA" w:rsidP="00C15746">
                  <w:pPr>
                    <w:pStyle w:val="NoSpacing"/>
                    <w:jc w:val="center"/>
                    <w:rPr>
                      <w:rFonts w:cstheme="minorHAnsi"/>
                      <w:sz w:val="24"/>
                      <w:szCs w:val="24"/>
                    </w:rPr>
                  </w:pPr>
                  <w:r w:rsidRPr="00126289">
                    <w:rPr>
                      <w:rFonts w:cstheme="minorHAnsi"/>
                      <w:sz w:val="24"/>
                      <w:szCs w:val="24"/>
                    </w:rPr>
                    <w:t xml:space="preserve">Class Website: </w:t>
                  </w:r>
                  <w:hyperlink r:id="rId8" w:history="1">
                    <w:r w:rsidRPr="00126289">
                      <w:rPr>
                        <w:rStyle w:val="Hyperlink"/>
                        <w:rFonts w:cstheme="minorHAnsi"/>
                        <w:color w:val="auto"/>
                        <w:sz w:val="24"/>
                        <w:szCs w:val="24"/>
                      </w:rPr>
                      <w:t>www.amberstewartsclass.weebly.com</w:t>
                    </w:r>
                  </w:hyperlink>
                </w:p>
                <w:p w:rsidR="009E45BA" w:rsidRPr="009E45BA" w:rsidRDefault="009E45BA" w:rsidP="00C15746">
                  <w:pPr>
                    <w:pStyle w:val="NoSpacing"/>
                    <w:jc w:val="center"/>
                    <w:rPr>
                      <w:rFonts w:cstheme="minorHAnsi"/>
                      <w:color w:val="00B0F0"/>
                      <w:sz w:val="24"/>
                      <w:szCs w:val="24"/>
                    </w:rPr>
                  </w:pPr>
                </w:p>
                <w:p w:rsidR="00EC6ADA" w:rsidRPr="009E45BA" w:rsidRDefault="00EC6ADA" w:rsidP="00C15746">
                  <w:pPr>
                    <w:pStyle w:val="NoSpacing"/>
                    <w:jc w:val="center"/>
                    <w:rPr>
                      <w:rFonts w:ascii="Boopee" w:hAnsi="Boopee"/>
                      <w:color w:val="00B0F0"/>
                      <w:sz w:val="24"/>
                      <w:szCs w:val="24"/>
                    </w:rPr>
                  </w:pPr>
                </w:p>
                <w:p w:rsidR="00C15746" w:rsidRDefault="00C15746" w:rsidP="00C15746">
                  <w:pPr>
                    <w:jc w:val="center"/>
                    <w:rPr>
                      <w:rFonts w:ascii="Boopee" w:hAnsi="Boopee"/>
                      <w:b/>
                      <w:color w:val="00B0F0"/>
                      <w:sz w:val="44"/>
                      <w:szCs w:val="44"/>
                    </w:rPr>
                  </w:pPr>
                </w:p>
                <w:p w:rsidR="000B4F42" w:rsidRPr="000B4F42" w:rsidRDefault="000B4F42" w:rsidP="000B4F42">
                  <w:pPr>
                    <w:jc w:val="right"/>
                    <w:rPr>
                      <w:rFonts w:ascii="Boopee" w:hAnsi="Boopee"/>
                      <w:b/>
                      <w:color w:val="00B0F0"/>
                      <w:sz w:val="52"/>
                      <w:szCs w:val="52"/>
                    </w:rPr>
                  </w:pPr>
                </w:p>
              </w:txbxContent>
            </v:textbox>
          </v:shape>
        </w:pict>
      </w:r>
      <w:r w:rsidR="00C15746">
        <w:rPr>
          <w:noProof/>
          <w:sz w:val="24"/>
          <w:szCs w:val="24"/>
        </w:rPr>
        <w:drawing>
          <wp:anchor distT="0" distB="0" distL="114300" distR="114300" simplePos="0" relativeHeight="251661312" behindDoc="1" locked="0" layoutInCell="1" allowOverlap="1">
            <wp:simplePos x="0" y="0"/>
            <wp:positionH relativeFrom="column">
              <wp:posOffset>-800100</wp:posOffset>
            </wp:positionH>
            <wp:positionV relativeFrom="paragraph">
              <wp:posOffset>-923925</wp:posOffset>
            </wp:positionV>
            <wp:extent cx="2208530" cy="1162050"/>
            <wp:effectExtent l="19050" t="0" r="1270" b="0"/>
            <wp:wrapNone/>
            <wp:docPr id="10" name="Picture 10" descr="http://ts2.mm.bing.net/th?id=H.481617990130293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2.mm.bing.net/th?id=H.4816179901302933&amp;pid=15.1"/>
                    <pic:cNvPicPr>
                      <a:picLocks noChangeAspect="1" noChangeArrowheads="1"/>
                    </pic:cNvPicPr>
                  </pic:nvPicPr>
                  <pic:blipFill>
                    <a:blip r:embed="rId9" cstate="print"/>
                    <a:srcRect/>
                    <a:stretch>
                      <a:fillRect/>
                    </a:stretch>
                  </pic:blipFill>
                  <pic:spPr bwMode="auto">
                    <a:xfrm>
                      <a:off x="0" y="0"/>
                      <a:ext cx="2208530" cy="1162050"/>
                    </a:xfrm>
                    <a:prstGeom prst="rect">
                      <a:avLst/>
                    </a:prstGeom>
                    <a:noFill/>
                    <a:ln w="9525">
                      <a:noFill/>
                      <a:miter lim="800000"/>
                      <a:headEnd/>
                      <a:tailEnd/>
                    </a:ln>
                  </pic:spPr>
                </pic:pic>
              </a:graphicData>
            </a:graphic>
          </wp:anchor>
        </w:drawing>
      </w:r>
    </w:p>
    <w:p w:rsidR="00896ED3" w:rsidRDefault="00150ECE" w:rsidP="00EC6ADA">
      <w:pPr>
        <w:pStyle w:val="NoSpacing"/>
        <w:rPr>
          <w:sz w:val="24"/>
          <w:szCs w:val="24"/>
        </w:rPr>
      </w:pPr>
      <w:r w:rsidRPr="0057105A">
        <w:rPr>
          <w:noProof/>
          <w:lang w:eastAsia="zh-TW"/>
        </w:rPr>
        <w:pict>
          <v:shape id="_x0000_s1028" type="#_x0000_t202" style="position:absolute;margin-left:-42.6pt;margin-top:12.35pt;width:224.55pt;height:280.5pt;z-index:251664384;mso-width-relative:margin;mso-height-relative:margin" strokecolor="black [3213]" strokeweight="1.75pt">
            <v:stroke dashstyle="dashDot"/>
            <v:textbox>
              <w:txbxContent>
                <w:p w:rsidR="0045526E" w:rsidRPr="00126289" w:rsidRDefault="0045526E" w:rsidP="0045526E">
                  <w:pPr>
                    <w:pStyle w:val="NoSpacing"/>
                    <w:jc w:val="center"/>
                    <w:rPr>
                      <w:rFonts w:ascii="Boopee" w:hAnsi="Boopee"/>
                      <w:b/>
                      <w:sz w:val="18"/>
                      <w:szCs w:val="18"/>
                      <w:u w:val="single"/>
                    </w:rPr>
                  </w:pPr>
                  <w:r w:rsidRPr="00126289">
                    <w:rPr>
                      <w:rFonts w:ascii="Boopee" w:hAnsi="Boopee"/>
                      <w:b/>
                      <w:sz w:val="32"/>
                      <w:szCs w:val="32"/>
                      <w:u w:val="single"/>
                    </w:rPr>
                    <w:t>Upcoming Events</w:t>
                  </w:r>
                </w:p>
                <w:p w:rsidR="00107FD7" w:rsidRPr="00107FD7" w:rsidRDefault="00107FD7" w:rsidP="0045526E">
                  <w:pPr>
                    <w:pStyle w:val="NoSpacing"/>
                    <w:jc w:val="center"/>
                    <w:rPr>
                      <w:rFonts w:ascii="Boopee" w:hAnsi="Boopee"/>
                      <w:b/>
                      <w:color w:val="7030A0"/>
                      <w:sz w:val="18"/>
                      <w:szCs w:val="18"/>
                      <w:u w:val="single"/>
                    </w:rPr>
                  </w:pPr>
                </w:p>
                <w:p w:rsidR="000D630E" w:rsidRDefault="00F42869" w:rsidP="00F42869">
                  <w:pPr>
                    <w:pStyle w:val="NoSpacing"/>
                    <w:rPr>
                      <w:rFonts w:cstheme="minorHAnsi"/>
                      <w:sz w:val="24"/>
                      <w:szCs w:val="24"/>
                    </w:rPr>
                  </w:pPr>
                  <w:r>
                    <w:rPr>
                      <w:rFonts w:cstheme="minorHAnsi"/>
                      <w:sz w:val="24"/>
                      <w:szCs w:val="24"/>
                    </w:rPr>
                    <w:t>*</w:t>
                  </w:r>
                  <w:r w:rsidR="000D630E">
                    <w:rPr>
                      <w:rFonts w:cstheme="minorHAnsi"/>
                      <w:sz w:val="24"/>
                      <w:szCs w:val="24"/>
                    </w:rPr>
                    <w:t>May 1: Relay for Life @ South Stokes High School @ 6pm</w:t>
                  </w:r>
                </w:p>
                <w:p w:rsidR="00150ECE" w:rsidRDefault="00150ECE" w:rsidP="00F42869">
                  <w:pPr>
                    <w:pStyle w:val="NoSpacing"/>
                    <w:rPr>
                      <w:rFonts w:cstheme="minorHAnsi"/>
                      <w:sz w:val="24"/>
                      <w:szCs w:val="24"/>
                    </w:rPr>
                  </w:pPr>
                  <w:r>
                    <w:rPr>
                      <w:rFonts w:cstheme="minorHAnsi"/>
                      <w:sz w:val="24"/>
                      <w:szCs w:val="24"/>
                    </w:rPr>
                    <w:t>*May 8: Last day to turn in $ &amp; permission slips for field trip</w:t>
                  </w:r>
                </w:p>
                <w:p w:rsidR="00150ECE" w:rsidRDefault="00150ECE" w:rsidP="00F42869">
                  <w:pPr>
                    <w:pStyle w:val="NoSpacing"/>
                    <w:rPr>
                      <w:rFonts w:cstheme="minorHAnsi"/>
                      <w:sz w:val="24"/>
                      <w:szCs w:val="24"/>
                    </w:rPr>
                  </w:pPr>
                  <w:r>
                    <w:rPr>
                      <w:rFonts w:cstheme="minorHAnsi"/>
                      <w:sz w:val="24"/>
                      <w:szCs w:val="24"/>
                    </w:rPr>
                    <w:t>*May 15: Dan Nicholas Park Field Trip</w:t>
                  </w:r>
                </w:p>
                <w:p w:rsidR="00211AEE" w:rsidRDefault="0078114D" w:rsidP="00F42869">
                  <w:pPr>
                    <w:pStyle w:val="NoSpacing"/>
                    <w:rPr>
                      <w:rFonts w:cstheme="minorHAnsi"/>
                      <w:sz w:val="24"/>
                      <w:szCs w:val="24"/>
                    </w:rPr>
                  </w:pPr>
                  <w:r>
                    <w:rPr>
                      <w:rFonts w:cstheme="minorHAnsi"/>
                      <w:sz w:val="24"/>
                      <w:szCs w:val="24"/>
                    </w:rPr>
                    <w:t>*</w:t>
                  </w:r>
                  <w:r w:rsidR="00F42869">
                    <w:rPr>
                      <w:rFonts w:cstheme="minorHAnsi"/>
                      <w:sz w:val="24"/>
                      <w:szCs w:val="24"/>
                    </w:rPr>
                    <w:t>May 2</w:t>
                  </w:r>
                  <w:r w:rsidR="00E824F6">
                    <w:rPr>
                      <w:rFonts w:cstheme="minorHAnsi"/>
                      <w:sz w:val="24"/>
                      <w:szCs w:val="24"/>
                    </w:rPr>
                    <w:t>5</w:t>
                  </w:r>
                  <w:r w:rsidR="00F42869">
                    <w:rPr>
                      <w:rFonts w:cstheme="minorHAnsi"/>
                      <w:sz w:val="24"/>
                      <w:szCs w:val="24"/>
                    </w:rPr>
                    <w:t>: Memorial Day Holiday/No School</w:t>
                  </w:r>
                </w:p>
                <w:p w:rsidR="00F42869" w:rsidRDefault="00F42869" w:rsidP="00F42869">
                  <w:pPr>
                    <w:pStyle w:val="NoSpacing"/>
                    <w:rPr>
                      <w:rFonts w:cstheme="minorHAnsi"/>
                      <w:sz w:val="24"/>
                      <w:szCs w:val="24"/>
                    </w:rPr>
                  </w:pPr>
                  <w:r>
                    <w:rPr>
                      <w:rFonts w:cstheme="minorHAnsi"/>
                      <w:sz w:val="24"/>
                      <w:szCs w:val="24"/>
                    </w:rPr>
                    <w:t xml:space="preserve">*May </w:t>
                  </w:r>
                  <w:r w:rsidR="00E824F6">
                    <w:rPr>
                      <w:rFonts w:cstheme="minorHAnsi"/>
                      <w:sz w:val="24"/>
                      <w:szCs w:val="24"/>
                    </w:rPr>
                    <w:t>22, 27-28</w:t>
                  </w:r>
                  <w:r>
                    <w:rPr>
                      <w:rFonts w:cstheme="minorHAnsi"/>
                      <w:sz w:val="24"/>
                      <w:szCs w:val="24"/>
                    </w:rPr>
                    <w:t>: 3</w:t>
                  </w:r>
                  <w:r w:rsidR="00D4264E">
                    <w:rPr>
                      <w:rFonts w:cstheme="minorHAnsi"/>
                      <w:sz w:val="24"/>
                      <w:szCs w:val="24"/>
                    </w:rPr>
                    <w:t>rd</w:t>
                  </w:r>
                  <w:r>
                    <w:rPr>
                      <w:rFonts w:cstheme="minorHAnsi"/>
                      <w:sz w:val="24"/>
                      <w:szCs w:val="24"/>
                    </w:rPr>
                    <w:t>-5</w:t>
                  </w:r>
                  <w:r w:rsidR="00D4264E">
                    <w:rPr>
                      <w:rFonts w:cstheme="minorHAnsi"/>
                      <w:sz w:val="24"/>
                      <w:szCs w:val="24"/>
                    </w:rPr>
                    <w:t>th Grades</w:t>
                  </w:r>
                  <w:r>
                    <w:rPr>
                      <w:rFonts w:cstheme="minorHAnsi"/>
                      <w:sz w:val="24"/>
                      <w:szCs w:val="24"/>
                    </w:rPr>
                    <w:t xml:space="preserve"> EOG’s</w:t>
                  </w:r>
                </w:p>
                <w:p w:rsidR="00150ECE" w:rsidRDefault="000D630E" w:rsidP="00F42869">
                  <w:pPr>
                    <w:pStyle w:val="NoSpacing"/>
                    <w:rPr>
                      <w:rFonts w:cstheme="minorHAnsi"/>
                      <w:sz w:val="24"/>
                      <w:szCs w:val="24"/>
                    </w:rPr>
                  </w:pPr>
                  <w:r>
                    <w:rPr>
                      <w:rFonts w:cstheme="minorHAnsi"/>
                      <w:sz w:val="24"/>
                      <w:szCs w:val="24"/>
                    </w:rPr>
                    <w:t>*</w:t>
                  </w:r>
                  <w:r w:rsidR="00150ECE">
                    <w:rPr>
                      <w:rFonts w:cstheme="minorHAnsi"/>
                      <w:sz w:val="24"/>
                      <w:szCs w:val="24"/>
                    </w:rPr>
                    <w:t>May 29: Field Day (More info to come)</w:t>
                  </w:r>
                </w:p>
                <w:p w:rsidR="00150ECE" w:rsidRDefault="00150ECE" w:rsidP="00F42869">
                  <w:pPr>
                    <w:pStyle w:val="NoSpacing"/>
                    <w:rPr>
                      <w:rFonts w:cstheme="minorHAnsi"/>
                      <w:sz w:val="24"/>
                      <w:szCs w:val="24"/>
                    </w:rPr>
                  </w:pPr>
                </w:p>
                <w:p w:rsidR="00150ECE" w:rsidRDefault="00150ECE" w:rsidP="00F42869">
                  <w:pPr>
                    <w:pStyle w:val="NoSpacing"/>
                    <w:rPr>
                      <w:rFonts w:cstheme="minorHAnsi"/>
                      <w:sz w:val="24"/>
                      <w:szCs w:val="24"/>
                    </w:rPr>
                  </w:pPr>
                  <w:r>
                    <w:rPr>
                      <w:rFonts w:cstheme="minorHAnsi"/>
                      <w:sz w:val="24"/>
                      <w:szCs w:val="24"/>
                    </w:rPr>
                    <w:t>*June 5: Awards Day/Full student day make up from snow</w:t>
                  </w:r>
                </w:p>
                <w:p w:rsidR="00150ECE" w:rsidRDefault="00150ECE" w:rsidP="00F42869">
                  <w:pPr>
                    <w:pStyle w:val="NoSpacing"/>
                    <w:rPr>
                      <w:rFonts w:cstheme="minorHAnsi"/>
                      <w:sz w:val="24"/>
                      <w:szCs w:val="24"/>
                    </w:rPr>
                  </w:pPr>
                  <w:r>
                    <w:rPr>
                      <w:rFonts w:cstheme="minorHAnsi"/>
                      <w:sz w:val="24"/>
                      <w:szCs w:val="24"/>
                    </w:rPr>
                    <w:t>*June 8: Snow make up day/ 5</w:t>
                  </w:r>
                  <w:r w:rsidRPr="00150ECE">
                    <w:rPr>
                      <w:rFonts w:cstheme="minorHAnsi"/>
                      <w:sz w:val="24"/>
                      <w:szCs w:val="24"/>
                      <w:vertAlign w:val="superscript"/>
                    </w:rPr>
                    <w:t>th</w:t>
                  </w:r>
                  <w:r>
                    <w:rPr>
                      <w:rFonts w:cstheme="minorHAnsi"/>
                      <w:sz w:val="24"/>
                      <w:szCs w:val="24"/>
                    </w:rPr>
                    <w:t xml:space="preserve"> Grade Graduation</w:t>
                  </w:r>
                </w:p>
                <w:p w:rsidR="000601AE" w:rsidRDefault="000601AE" w:rsidP="00F42869">
                  <w:pPr>
                    <w:pStyle w:val="NoSpacing"/>
                    <w:rPr>
                      <w:rFonts w:cstheme="minorHAnsi"/>
                      <w:sz w:val="24"/>
                      <w:szCs w:val="24"/>
                    </w:rPr>
                  </w:pPr>
                  <w:r>
                    <w:rPr>
                      <w:rFonts w:cstheme="minorHAnsi"/>
                      <w:sz w:val="24"/>
                      <w:szCs w:val="24"/>
                    </w:rPr>
                    <w:t xml:space="preserve">*June </w:t>
                  </w:r>
                  <w:r w:rsidR="000D630E">
                    <w:rPr>
                      <w:rFonts w:cstheme="minorHAnsi"/>
                      <w:sz w:val="24"/>
                      <w:szCs w:val="24"/>
                    </w:rPr>
                    <w:t>9</w:t>
                  </w:r>
                  <w:r>
                    <w:rPr>
                      <w:rFonts w:cstheme="minorHAnsi"/>
                      <w:sz w:val="24"/>
                      <w:szCs w:val="24"/>
                    </w:rPr>
                    <w:t>: Last Day of School/Report Cards</w:t>
                  </w:r>
                  <w:r w:rsidR="000D630E">
                    <w:rPr>
                      <w:rFonts w:cstheme="minorHAnsi"/>
                      <w:sz w:val="24"/>
                      <w:szCs w:val="24"/>
                    </w:rPr>
                    <w:t>/Early Dismissal</w:t>
                  </w:r>
                </w:p>
                <w:p w:rsidR="00211AEE" w:rsidRPr="00126289" w:rsidRDefault="00211AEE" w:rsidP="00211AEE">
                  <w:pPr>
                    <w:pStyle w:val="NoSpacing"/>
                    <w:rPr>
                      <w:rFonts w:cstheme="minorHAnsi"/>
                      <w:sz w:val="24"/>
                      <w:szCs w:val="24"/>
                    </w:rPr>
                  </w:pPr>
                </w:p>
                <w:p w:rsidR="009720E3" w:rsidRPr="0045526E" w:rsidRDefault="009720E3" w:rsidP="009720E3">
                  <w:pPr>
                    <w:pStyle w:val="NoSpacing"/>
                    <w:rPr>
                      <w:rFonts w:cstheme="minorHAnsi"/>
                      <w:color w:val="7030A0"/>
                      <w:sz w:val="24"/>
                      <w:szCs w:val="24"/>
                    </w:rPr>
                  </w:pPr>
                </w:p>
              </w:txbxContent>
            </v:textbox>
          </v:shape>
        </w:pict>
      </w:r>
      <w:r w:rsidR="0057105A" w:rsidRPr="0057105A">
        <w:rPr>
          <w:noProof/>
          <w:lang w:eastAsia="zh-TW"/>
        </w:rPr>
        <w:pict>
          <v:shape id="_x0000_s1030" type="#_x0000_t202" style="position:absolute;margin-left:195.45pt;margin-top:12.35pt;width:137.25pt;height:138.25pt;z-index:251667456;mso-width-relative:margin;mso-height-relative:margin" filled="f" fillcolor="red" strokecolor="black [3213]" strokeweight="1.75pt">
            <v:stroke dashstyle="dashDot"/>
            <v:textbox>
              <w:txbxContent>
                <w:p w:rsidR="001B6FF7" w:rsidRPr="00126289" w:rsidRDefault="00A76A8A" w:rsidP="00A76A8A">
                  <w:pPr>
                    <w:pStyle w:val="NoSpacing"/>
                    <w:jc w:val="center"/>
                    <w:rPr>
                      <w:rFonts w:ascii="Boopee" w:hAnsi="Boopee"/>
                      <w:b/>
                      <w:sz w:val="24"/>
                      <w:szCs w:val="24"/>
                      <w:u w:val="single"/>
                    </w:rPr>
                  </w:pPr>
                  <w:r w:rsidRPr="00126289">
                    <w:rPr>
                      <w:rFonts w:ascii="Boopee" w:hAnsi="Boopee"/>
                      <w:b/>
                      <w:sz w:val="32"/>
                      <w:szCs w:val="32"/>
                      <w:u w:val="single"/>
                    </w:rPr>
                    <w:t>Birthdays</w:t>
                  </w:r>
                </w:p>
                <w:p w:rsidR="009720E3" w:rsidRPr="005C2158" w:rsidRDefault="005C2158" w:rsidP="005C2158">
                  <w:pPr>
                    <w:pStyle w:val="NoSpacing"/>
                    <w:rPr>
                      <w:rFonts w:cstheme="minorHAnsi"/>
                      <w:sz w:val="24"/>
                      <w:szCs w:val="24"/>
                    </w:rPr>
                  </w:pPr>
                  <w:r w:rsidRPr="005C2158">
                    <w:rPr>
                      <w:rFonts w:cstheme="minorHAnsi"/>
                      <w:sz w:val="24"/>
                      <w:szCs w:val="24"/>
                    </w:rPr>
                    <w:t xml:space="preserve">Samantha </w:t>
                  </w:r>
                  <w:r w:rsidRPr="005C2158">
                    <w:rPr>
                      <w:rFonts w:cstheme="minorHAnsi"/>
                      <w:sz w:val="24"/>
                      <w:szCs w:val="24"/>
                    </w:rPr>
                    <w:tab/>
                    <w:t xml:space="preserve">      July 2</w:t>
                  </w:r>
                </w:p>
                <w:p w:rsidR="005C2158" w:rsidRPr="007549CC" w:rsidRDefault="005C2158" w:rsidP="005C2158">
                  <w:pPr>
                    <w:pStyle w:val="NoSpacing"/>
                    <w:rPr>
                      <w:rFonts w:cstheme="minorHAnsi"/>
                      <w:color w:val="FF0000"/>
                      <w:sz w:val="24"/>
                      <w:szCs w:val="24"/>
                    </w:rPr>
                  </w:pPr>
                </w:p>
                <w:p w:rsidR="00A76A8A" w:rsidRPr="00A76A8A" w:rsidRDefault="009B7BA1" w:rsidP="00C81E17">
                  <w:pPr>
                    <w:pStyle w:val="NoSpacing"/>
                    <w:jc w:val="center"/>
                    <w:rPr>
                      <w:rFonts w:ascii="Boopee" w:hAnsi="Boopee"/>
                      <w:b/>
                      <w:color w:val="FF0000"/>
                      <w:sz w:val="32"/>
                      <w:szCs w:val="32"/>
                      <w:u w:val="single"/>
                    </w:rPr>
                  </w:pPr>
                  <w:r>
                    <w:rPr>
                      <w:noProof/>
                    </w:rPr>
                    <w:drawing>
                      <wp:inline distT="0" distB="0" distL="0" distR="0">
                        <wp:extent cx="575388" cy="762000"/>
                        <wp:effectExtent l="19050" t="0" r="0" b="0"/>
                        <wp:docPr id="4" name="Picture 16" descr="http://ts1.mm.bing.net/th?id=H.488427655928246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1.mm.bing.net/th?id=H.4884276559282460&amp;pid=15.1"/>
                                <pic:cNvPicPr>
                                  <a:picLocks noChangeAspect="1" noChangeArrowheads="1"/>
                                </pic:cNvPicPr>
                              </pic:nvPicPr>
                              <pic:blipFill>
                                <a:blip r:embed="rId10"/>
                                <a:srcRect/>
                                <a:stretch>
                                  <a:fillRect/>
                                </a:stretch>
                              </pic:blipFill>
                              <pic:spPr bwMode="auto">
                                <a:xfrm>
                                  <a:off x="0" y="0"/>
                                  <a:ext cx="579999" cy="768106"/>
                                </a:xfrm>
                                <a:prstGeom prst="rect">
                                  <a:avLst/>
                                </a:prstGeom>
                                <a:noFill/>
                                <a:ln w="9525">
                                  <a:noFill/>
                                  <a:miter lim="800000"/>
                                  <a:headEnd/>
                                  <a:tailEnd/>
                                </a:ln>
                              </pic:spPr>
                            </pic:pic>
                          </a:graphicData>
                        </a:graphic>
                      </wp:inline>
                    </w:drawing>
                  </w:r>
                </w:p>
              </w:txbxContent>
            </v:textbox>
          </v:shape>
        </w:pict>
      </w:r>
      <w:r w:rsidR="0057105A" w:rsidRPr="0057105A">
        <w:rPr>
          <w:noProof/>
          <w:lang w:eastAsia="zh-TW"/>
        </w:rPr>
        <w:pict>
          <v:shape id="_x0000_s1031" type="#_x0000_t202" style="position:absolute;margin-left:343.85pt;margin-top:12.35pt;width:174.85pt;height:138.25pt;z-index:251669504;mso-width-relative:margin;mso-height-relative:margin" strokecolor="black [3213]" strokeweight="1.75pt">
            <v:stroke dashstyle="dashDot"/>
            <v:textbox>
              <w:txbxContent>
                <w:p w:rsidR="001B7D94" w:rsidRDefault="00184B48" w:rsidP="00184B48">
                  <w:pPr>
                    <w:pStyle w:val="NoSpacing"/>
                    <w:jc w:val="center"/>
                    <w:rPr>
                      <w:rFonts w:ascii="Boopee" w:hAnsi="Boopee" w:cstheme="minorHAnsi"/>
                      <w:b/>
                      <w:sz w:val="32"/>
                      <w:szCs w:val="32"/>
                      <w:u w:val="single"/>
                    </w:rPr>
                  </w:pPr>
                  <w:r w:rsidRPr="00126289">
                    <w:rPr>
                      <w:rFonts w:ascii="Boopee" w:hAnsi="Boopee" w:cstheme="minorHAnsi"/>
                      <w:b/>
                      <w:sz w:val="32"/>
                      <w:szCs w:val="32"/>
                      <w:u w:val="single"/>
                    </w:rPr>
                    <w:t>Homework</w:t>
                  </w:r>
                </w:p>
                <w:p w:rsidR="006363DD" w:rsidRPr="006363DD" w:rsidRDefault="006363DD" w:rsidP="00184B48">
                  <w:pPr>
                    <w:pStyle w:val="NoSpacing"/>
                    <w:jc w:val="center"/>
                    <w:rPr>
                      <w:rFonts w:ascii="Boopee" w:hAnsi="Boopee" w:cstheme="minorHAnsi"/>
                      <w:sz w:val="16"/>
                      <w:szCs w:val="16"/>
                      <w:u w:val="single"/>
                    </w:rPr>
                  </w:pPr>
                </w:p>
                <w:p w:rsidR="006B4E43" w:rsidRPr="006363DD" w:rsidRDefault="006363DD" w:rsidP="00184B48">
                  <w:pPr>
                    <w:pStyle w:val="NoSpacing"/>
                    <w:rPr>
                      <w:rFonts w:cstheme="minorHAnsi"/>
                    </w:rPr>
                  </w:pPr>
                  <w:r w:rsidRPr="006363DD">
                    <w:rPr>
                      <w:rFonts w:cstheme="minorHAnsi"/>
                    </w:rPr>
                    <w:t>Several students have not been bringing in their reading bags or their homework folders.  Please be sure that your child puts these two things in their book bag to return to school.</w:t>
                  </w:r>
                </w:p>
              </w:txbxContent>
            </v:textbox>
          </v:shape>
        </w:pict>
      </w:r>
    </w:p>
    <w:p w:rsidR="009B23FE" w:rsidRDefault="009B23FE" w:rsidP="00EC6ADA">
      <w:pPr>
        <w:pStyle w:val="NoSpacing"/>
        <w:rPr>
          <w:sz w:val="24"/>
          <w:szCs w:val="24"/>
        </w:rPr>
      </w:pPr>
    </w:p>
    <w:p w:rsidR="009B23FE" w:rsidRPr="009B23FE" w:rsidRDefault="009B23FE" w:rsidP="009B23FE"/>
    <w:p w:rsidR="009B23FE" w:rsidRPr="009B23FE" w:rsidRDefault="009B23FE" w:rsidP="009B23FE"/>
    <w:p w:rsidR="009B23FE" w:rsidRPr="009B23FE" w:rsidRDefault="009B23FE" w:rsidP="009B23FE"/>
    <w:p w:rsidR="009B23FE" w:rsidRPr="009B23FE" w:rsidRDefault="009B23FE" w:rsidP="009B23FE"/>
    <w:p w:rsidR="009B23FE" w:rsidRPr="009B23FE" w:rsidRDefault="009B23FE" w:rsidP="009B23FE"/>
    <w:p w:rsidR="009B23FE" w:rsidRPr="009B23FE" w:rsidRDefault="0057105A" w:rsidP="009B23FE">
      <w:r>
        <w:rPr>
          <w:noProof/>
          <w:lang w:eastAsia="zh-TW"/>
        </w:rPr>
        <w:pict>
          <v:shape id="_x0000_s1032" type="#_x0000_t202" style="position:absolute;margin-left:195.45pt;margin-top:2.45pt;width:323.25pt;height:104.7pt;z-index:251659263;mso-width-relative:margin;mso-height-relative:margin" filled="f" strokecolor="black [3213]" strokeweight="1.75pt">
            <v:stroke dashstyle="dashDot"/>
            <v:textbox style="mso-next-textbox:#_x0000_s1032">
              <w:txbxContent>
                <w:p w:rsidR="00221107" w:rsidRPr="000256EF" w:rsidRDefault="00FC107F" w:rsidP="00FC107F">
                  <w:pPr>
                    <w:pStyle w:val="NoSpacing"/>
                    <w:jc w:val="center"/>
                    <w:rPr>
                      <w:rFonts w:cstheme="minorHAnsi"/>
                      <w:sz w:val="28"/>
                      <w:szCs w:val="28"/>
                      <w:u w:val="single"/>
                    </w:rPr>
                  </w:pPr>
                  <w:r w:rsidRPr="000256EF">
                    <w:rPr>
                      <w:rFonts w:cstheme="minorHAnsi"/>
                      <w:sz w:val="28"/>
                      <w:szCs w:val="28"/>
                      <w:u w:val="single"/>
                    </w:rPr>
                    <w:t>Reading at Home</w:t>
                  </w:r>
                </w:p>
                <w:p w:rsidR="00221107" w:rsidRPr="000256EF" w:rsidRDefault="00FC107F" w:rsidP="00626533">
                  <w:pPr>
                    <w:pStyle w:val="NoSpacing"/>
                    <w:rPr>
                      <w:rFonts w:cstheme="minorHAnsi"/>
                      <w:sz w:val="28"/>
                      <w:szCs w:val="28"/>
                    </w:rPr>
                  </w:pPr>
                  <w:r w:rsidRPr="000256EF">
                    <w:rPr>
                      <w:rFonts w:cstheme="minorHAnsi"/>
                      <w:sz w:val="24"/>
                      <w:szCs w:val="24"/>
                    </w:rPr>
                    <w:t>Please be sure that your child is reading their take home book to you every night.  They should use their reading strategies.  When they are finished with the book ask them questions about what happened during the story.  This helps with their reading comprehension.</w:t>
                  </w:r>
                  <w:r w:rsidR="00221107" w:rsidRPr="000256EF">
                    <w:rPr>
                      <w:rFonts w:cstheme="minorHAnsi"/>
                      <w:sz w:val="28"/>
                      <w:szCs w:val="28"/>
                    </w:rPr>
                    <w:tab/>
                  </w:r>
                </w:p>
                <w:p w:rsidR="00FF1F1B" w:rsidRDefault="00FF1F1B" w:rsidP="003017B4">
                  <w:pPr>
                    <w:pStyle w:val="NoSpacing"/>
                    <w:rPr>
                      <w:rFonts w:cstheme="minorHAnsi"/>
                      <w:color w:val="8064A2" w:themeColor="accent4"/>
                      <w:sz w:val="24"/>
                      <w:szCs w:val="24"/>
                    </w:rPr>
                  </w:pPr>
                </w:p>
                <w:p w:rsidR="00FF1F1B" w:rsidRPr="00AD692D" w:rsidRDefault="00FF1F1B" w:rsidP="003017B4">
                  <w:pPr>
                    <w:pStyle w:val="NoSpacing"/>
                    <w:rPr>
                      <w:rFonts w:cstheme="minorHAnsi"/>
                      <w:color w:val="8064A2" w:themeColor="accent4"/>
                      <w:sz w:val="24"/>
                      <w:szCs w:val="24"/>
                    </w:rPr>
                  </w:pPr>
                </w:p>
              </w:txbxContent>
            </v:textbox>
          </v:shape>
        </w:pict>
      </w:r>
    </w:p>
    <w:p w:rsidR="009B23FE" w:rsidRPr="009B23FE" w:rsidRDefault="009B23FE" w:rsidP="009B23FE"/>
    <w:p w:rsidR="009B23FE" w:rsidRPr="009B23FE" w:rsidRDefault="009B23FE" w:rsidP="009B23FE"/>
    <w:p w:rsidR="009B23FE" w:rsidRPr="009B23FE" w:rsidRDefault="009B23FE" w:rsidP="009B23FE"/>
    <w:p w:rsidR="009B23FE" w:rsidRPr="009B23FE" w:rsidRDefault="0057105A" w:rsidP="009B23FE">
      <w:r>
        <w:rPr>
          <w:noProof/>
          <w:lang w:eastAsia="zh-TW"/>
        </w:rPr>
        <w:pict>
          <v:shape id="_x0000_s1038" type="#_x0000_t202" style="position:absolute;margin-left:195.45pt;margin-top:20.35pt;width:323.25pt;height:86.25pt;z-index:251658238;mso-width-relative:margin;mso-height-relative:margin" strokecolor="black [3213]" strokeweight="1.25pt">
            <v:stroke dashstyle="longDashDot"/>
            <v:textbox>
              <w:txbxContent>
                <w:p w:rsidR="000A187A" w:rsidRPr="00C5312C" w:rsidRDefault="00511DE1" w:rsidP="00511DE1">
                  <w:pPr>
                    <w:pStyle w:val="NoSpacing"/>
                    <w:jc w:val="center"/>
                    <w:rPr>
                      <w:sz w:val="28"/>
                      <w:szCs w:val="28"/>
                    </w:rPr>
                  </w:pPr>
                  <w:r w:rsidRPr="00C5312C">
                    <w:rPr>
                      <w:sz w:val="28"/>
                      <w:szCs w:val="28"/>
                      <w:u w:val="single"/>
                    </w:rPr>
                    <w:t>Items Needed</w:t>
                  </w:r>
                </w:p>
                <w:p w:rsidR="00511DE1" w:rsidRDefault="00511DE1" w:rsidP="00511DE1">
                  <w:pPr>
                    <w:pStyle w:val="NoSpacing"/>
                  </w:pPr>
                  <w:r>
                    <w:t>We are running low on the following items and would appreciate any donations to the classroom.</w:t>
                  </w:r>
                </w:p>
                <w:p w:rsidR="00C5312C" w:rsidRDefault="00C5312C" w:rsidP="00C5312C">
                  <w:pPr>
                    <w:pStyle w:val="NoSpacing"/>
                    <w:numPr>
                      <w:ilvl w:val="0"/>
                      <w:numId w:val="4"/>
                    </w:numPr>
                  </w:pPr>
                  <w:r>
                    <w:t xml:space="preserve">Kleenex </w:t>
                  </w:r>
                </w:p>
                <w:p w:rsidR="006363DD" w:rsidRDefault="005F0D5B" w:rsidP="00C5312C">
                  <w:pPr>
                    <w:pStyle w:val="NoSpacing"/>
                    <w:numPr>
                      <w:ilvl w:val="0"/>
                      <w:numId w:val="4"/>
                    </w:numPr>
                  </w:pPr>
                  <w:r>
                    <w:t xml:space="preserve">Sandwich </w:t>
                  </w:r>
                  <w:r w:rsidR="00150ECE">
                    <w:t xml:space="preserve">size Ziploc </w:t>
                  </w:r>
                  <w:r>
                    <w:t>bags</w:t>
                  </w:r>
                </w:p>
                <w:p w:rsidR="00511DE1" w:rsidRPr="00126289" w:rsidRDefault="00511DE1" w:rsidP="00511DE1">
                  <w:pPr>
                    <w:pStyle w:val="NoSpacing"/>
                    <w:jc w:val="center"/>
                  </w:pPr>
                </w:p>
                <w:p w:rsidR="000A187A" w:rsidRPr="000A187A" w:rsidRDefault="000A187A" w:rsidP="000A187A">
                  <w:pPr>
                    <w:jc w:val="center"/>
                    <w:rPr>
                      <w:color w:val="FF0000"/>
                    </w:rPr>
                  </w:pPr>
                </w:p>
              </w:txbxContent>
            </v:textbox>
          </v:shape>
        </w:pict>
      </w:r>
    </w:p>
    <w:p w:rsidR="009B23FE" w:rsidRDefault="009B23FE" w:rsidP="009B23FE"/>
    <w:p w:rsidR="00EB65E1" w:rsidRDefault="008B42FA" w:rsidP="009B23FE">
      <w:pPr>
        <w:tabs>
          <w:tab w:val="left" w:pos="5490"/>
        </w:tabs>
      </w:pPr>
      <w:r>
        <w:rPr>
          <w:noProof/>
        </w:rPr>
        <w:pict>
          <v:shape id="_x0000_s1029" type="#_x0000_t202" style="position:absolute;margin-left:-42.6pt;margin-top:8.05pt;width:224.55pt;height:127.25pt;z-index:251665408" strokecolor="black [3213]" strokeweight="1.75pt">
            <v:stroke dashstyle="dashDot"/>
            <v:textbox>
              <w:txbxContent>
                <w:p w:rsidR="00A83A00" w:rsidRPr="00126289" w:rsidRDefault="00864AFB" w:rsidP="00476058">
                  <w:pPr>
                    <w:pStyle w:val="NoSpacing"/>
                    <w:jc w:val="center"/>
                    <w:rPr>
                      <w:rFonts w:ascii="Boopee" w:hAnsi="Boopee"/>
                      <w:sz w:val="24"/>
                      <w:szCs w:val="24"/>
                    </w:rPr>
                  </w:pPr>
                  <w:r w:rsidRPr="00126289">
                    <w:rPr>
                      <w:rFonts w:ascii="Boopee" w:hAnsi="Boopee"/>
                      <w:b/>
                      <w:sz w:val="32"/>
                      <w:szCs w:val="32"/>
                      <w:u w:val="single"/>
                    </w:rPr>
                    <w:t>What are we learning?</w:t>
                  </w:r>
                </w:p>
                <w:p w:rsidR="007A1810" w:rsidRPr="00211FB4" w:rsidRDefault="007A7951" w:rsidP="003E155B">
                  <w:pPr>
                    <w:pStyle w:val="NoSpacing"/>
                    <w:rPr>
                      <w:rFonts w:cstheme="minorHAnsi"/>
                      <w:sz w:val="24"/>
                      <w:szCs w:val="24"/>
                    </w:rPr>
                  </w:pPr>
                  <w:r w:rsidRPr="00211FB4">
                    <w:rPr>
                      <w:rFonts w:cstheme="minorHAnsi"/>
                      <w:sz w:val="24"/>
                      <w:szCs w:val="24"/>
                    </w:rPr>
                    <w:t xml:space="preserve">During </w:t>
                  </w:r>
                  <w:r w:rsidR="00FC107F">
                    <w:rPr>
                      <w:rFonts w:cstheme="minorHAnsi"/>
                      <w:sz w:val="24"/>
                      <w:szCs w:val="24"/>
                    </w:rPr>
                    <w:t xml:space="preserve">the months of May and June we will be learning about the following themes: butterflies, ladybugs, ponds and oceans and Summer Safety.  We will be reviewing </w:t>
                  </w:r>
                  <w:r w:rsidR="008D20DD">
                    <w:rPr>
                      <w:rFonts w:cstheme="minorHAnsi"/>
                      <w:sz w:val="24"/>
                      <w:szCs w:val="24"/>
                    </w:rPr>
                    <w:t xml:space="preserve">things from the whole year during May and June.  </w:t>
                  </w:r>
                </w:p>
                <w:p w:rsidR="007A1810" w:rsidRDefault="007A1810" w:rsidP="007A7951">
                  <w:pPr>
                    <w:pStyle w:val="NoSpacing"/>
                    <w:rPr>
                      <w:rFonts w:cstheme="minorHAnsi"/>
                      <w:color w:val="548DD4" w:themeColor="text2" w:themeTint="99"/>
                      <w:sz w:val="24"/>
                      <w:szCs w:val="24"/>
                    </w:rPr>
                  </w:pPr>
                </w:p>
                <w:p w:rsidR="007A1810" w:rsidRPr="007A1810" w:rsidRDefault="007A1810" w:rsidP="007A7951">
                  <w:pPr>
                    <w:pStyle w:val="NoSpacing"/>
                    <w:rPr>
                      <w:rFonts w:cstheme="minorHAnsi"/>
                      <w:color w:val="548DD4" w:themeColor="text2" w:themeTint="99"/>
                      <w:sz w:val="24"/>
                      <w:szCs w:val="24"/>
                    </w:rPr>
                  </w:pPr>
                </w:p>
                <w:p w:rsidR="00864AFB" w:rsidRPr="00864AFB" w:rsidRDefault="00864AFB" w:rsidP="00476058">
                  <w:pPr>
                    <w:pStyle w:val="NoSpacing"/>
                    <w:jc w:val="center"/>
                    <w:rPr>
                      <w:rFonts w:ascii="Boopee" w:hAnsi="Boopee"/>
                      <w:color w:val="00CC00"/>
                      <w:sz w:val="32"/>
                      <w:szCs w:val="32"/>
                    </w:rPr>
                  </w:pPr>
                </w:p>
              </w:txbxContent>
            </v:textbox>
          </v:shape>
        </w:pict>
      </w:r>
      <w:r w:rsidR="009B23FE">
        <w:tab/>
      </w:r>
    </w:p>
    <w:p w:rsidR="00EB65E1" w:rsidRPr="00EB65E1" w:rsidRDefault="00EB65E1" w:rsidP="00EB65E1"/>
    <w:p w:rsidR="00EB65E1" w:rsidRPr="00EB65E1" w:rsidRDefault="00C53A8E" w:rsidP="00EB65E1">
      <w:r>
        <w:rPr>
          <w:noProof/>
          <w:lang w:eastAsia="zh-TW"/>
        </w:rPr>
        <w:pict>
          <v:shape id="_x0000_s1047" type="#_x0000_t202" style="position:absolute;margin-left:195.45pt;margin-top:11.95pt;width:323.25pt;height:234.45pt;z-index:251657213;mso-width-relative:margin;mso-height-relative:margin" filled="f">
            <v:textbox>
              <w:txbxContent>
                <w:p w:rsidR="00C53A8E" w:rsidRDefault="00C53A8E" w:rsidP="00C53A8E">
                  <w:pPr>
                    <w:pStyle w:val="NoSpacing"/>
                    <w:jc w:val="center"/>
                    <w:rPr>
                      <w:sz w:val="24"/>
                      <w:szCs w:val="24"/>
                    </w:rPr>
                  </w:pPr>
                  <w:r w:rsidRPr="00C53A8E">
                    <w:rPr>
                      <w:sz w:val="24"/>
                      <w:szCs w:val="24"/>
                      <w:u w:val="single"/>
                    </w:rPr>
                    <w:t>Dan Nicholas Park Field Trip</w:t>
                  </w:r>
                </w:p>
                <w:p w:rsidR="00C53A8E" w:rsidRDefault="00C53A8E" w:rsidP="00C53A8E">
                  <w:pPr>
                    <w:pStyle w:val="NoSpacing"/>
                    <w:rPr>
                      <w:sz w:val="24"/>
                      <w:szCs w:val="24"/>
                    </w:rPr>
                  </w:pPr>
                </w:p>
                <w:p w:rsidR="00C53A8E" w:rsidRPr="00C53A8E" w:rsidRDefault="00C53A8E" w:rsidP="00C53A8E">
                  <w:pPr>
                    <w:pStyle w:val="NoSpacing"/>
                    <w:rPr>
                      <w:sz w:val="24"/>
                      <w:szCs w:val="24"/>
                    </w:rPr>
                  </w:pPr>
                  <w:r>
                    <w:rPr>
                      <w:sz w:val="24"/>
                      <w:szCs w:val="24"/>
                    </w:rPr>
                    <w:t xml:space="preserve">The Kindergarten classes will be going to Dan Nicholas Park on Friday, May 15.  Money and permission slips are due by Friday, May 8.  The cost of the field trip is $11.  Students will need to bring a bagged lunch or order a bagged lunch from the cafeteria.  One parent is allowed to attend the field trip, if you turned in a background check in October.  Parents going will need to meet us there or follow the bus.  We will be doing a lot of walking so tennis shoes are advised.  If you need another permission slip and/or chaperone form please let me know ASAP.  If you have any questions please feel free to contact me here at school.  </w:t>
                  </w:r>
                </w:p>
              </w:txbxContent>
            </v:textbox>
          </v:shape>
        </w:pict>
      </w:r>
    </w:p>
    <w:p w:rsidR="00EB65E1" w:rsidRPr="00EB65E1" w:rsidRDefault="00EB65E1" w:rsidP="00EB65E1"/>
    <w:p w:rsidR="00EB65E1" w:rsidRDefault="00EB65E1" w:rsidP="00EB65E1"/>
    <w:p w:rsidR="00A70EEE" w:rsidRDefault="00EB65E1" w:rsidP="00EB65E1">
      <w:pPr>
        <w:tabs>
          <w:tab w:val="left" w:pos="6285"/>
        </w:tabs>
      </w:pPr>
      <w:r>
        <w:tab/>
      </w:r>
    </w:p>
    <w:p w:rsidR="00A70EEE" w:rsidRPr="00A70EEE" w:rsidRDefault="008B42FA" w:rsidP="00A70EEE">
      <w:r>
        <w:rPr>
          <w:noProof/>
          <w:lang w:eastAsia="zh-TW"/>
        </w:rPr>
        <w:pict>
          <v:shape id="_x0000_s1043" type="#_x0000_t202" style="position:absolute;margin-left:-42.6pt;margin-top:4.4pt;width:224.55pt;height:175pt;z-index:251671552;mso-width-relative:margin;mso-height-relative:margin" strokeweight="1.75pt">
            <v:stroke dashstyle="dashDot"/>
            <v:textbox>
              <w:txbxContent>
                <w:p w:rsidR="006363DD" w:rsidRDefault="006363DD" w:rsidP="006363DD">
                  <w:pPr>
                    <w:pStyle w:val="NoSpacing"/>
                    <w:jc w:val="center"/>
                    <w:rPr>
                      <w:sz w:val="28"/>
                      <w:szCs w:val="28"/>
                    </w:rPr>
                  </w:pPr>
                  <w:r w:rsidRPr="006363DD">
                    <w:rPr>
                      <w:b/>
                      <w:sz w:val="28"/>
                      <w:szCs w:val="28"/>
                      <w:u w:val="single"/>
                    </w:rPr>
                    <w:t>Assessments</w:t>
                  </w:r>
                </w:p>
                <w:p w:rsidR="006363DD" w:rsidRPr="006363DD" w:rsidRDefault="006363DD" w:rsidP="006363DD">
                  <w:pPr>
                    <w:pStyle w:val="NoSpacing"/>
                    <w:rPr>
                      <w:sz w:val="24"/>
                      <w:szCs w:val="24"/>
                    </w:rPr>
                  </w:pPr>
                  <w:r>
                    <w:rPr>
                      <w:sz w:val="24"/>
                      <w:szCs w:val="24"/>
                    </w:rPr>
                    <w:t>We will begin assessments next week.  They will go on for two weeks.  It is VERY important that you make sure students ar</w:t>
                  </w:r>
                  <w:r w:rsidR="00A05CA2">
                    <w:rPr>
                      <w:sz w:val="24"/>
                      <w:szCs w:val="24"/>
                    </w:rPr>
                    <w:t>e here,</w:t>
                  </w:r>
                  <w:r>
                    <w:rPr>
                      <w:sz w:val="24"/>
                      <w:szCs w:val="24"/>
                    </w:rPr>
                    <w:t xml:space="preserve"> alert</w:t>
                  </w:r>
                  <w:r w:rsidR="00A05CA2">
                    <w:rPr>
                      <w:sz w:val="24"/>
                      <w:szCs w:val="24"/>
                    </w:rPr>
                    <w:t xml:space="preserve"> and have had plenty of rest the night before</w:t>
                  </w:r>
                  <w:r w:rsidR="00C303F3">
                    <w:rPr>
                      <w:sz w:val="24"/>
                      <w:szCs w:val="24"/>
                    </w:rPr>
                    <w:t>.</w:t>
                  </w:r>
                  <w:r w:rsidR="00257F13">
                    <w:rPr>
                      <w:sz w:val="24"/>
                      <w:szCs w:val="24"/>
                    </w:rPr>
                    <w:t xml:space="preserve"> </w:t>
                  </w:r>
                </w:p>
              </w:txbxContent>
            </v:textbox>
          </v:shape>
        </w:pict>
      </w:r>
    </w:p>
    <w:p w:rsidR="00A70EEE" w:rsidRPr="00A70EEE" w:rsidRDefault="00A70EEE" w:rsidP="00A70EEE"/>
    <w:p w:rsidR="00A70EEE" w:rsidRPr="00A70EEE" w:rsidRDefault="00C81DE6" w:rsidP="00C81DE6">
      <w:pPr>
        <w:tabs>
          <w:tab w:val="center" w:pos="4680"/>
        </w:tabs>
      </w:pPr>
      <w:r>
        <w:tab/>
      </w:r>
    </w:p>
    <w:p w:rsidR="00A70EEE" w:rsidRPr="00A70EEE" w:rsidRDefault="00A05CA2" w:rsidP="00A70EEE">
      <w:r>
        <w:rPr>
          <w:noProof/>
        </w:rPr>
        <w:drawing>
          <wp:anchor distT="0" distB="0" distL="114300" distR="114300" simplePos="0" relativeHeight="251674624" behindDoc="0" locked="0" layoutInCell="1" allowOverlap="1">
            <wp:simplePos x="0" y="0"/>
            <wp:positionH relativeFrom="column">
              <wp:posOffset>1103571</wp:posOffset>
            </wp:positionH>
            <wp:positionV relativeFrom="paragraph">
              <wp:posOffset>223978</wp:posOffset>
            </wp:positionV>
            <wp:extent cx="874085" cy="861237"/>
            <wp:effectExtent l="19050" t="0" r="22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74085" cy="861237"/>
                    </a:xfrm>
                    <a:prstGeom prst="rect">
                      <a:avLst/>
                    </a:prstGeom>
                    <a:noFill/>
                    <a:ln w="9525">
                      <a:noFill/>
                      <a:miter lim="800000"/>
                      <a:headEnd/>
                      <a:tailEnd/>
                    </a:ln>
                  </pic:spPr>
                </pic:pic>
              </a:graphicData>
            </a:graphic>
          </wp:anchor>
        </w:drawing>
      </w:r>
      <w:r w:rsidR="00C53A8E">
        <w:rPr>
          <w:noProof/>
        </w:rPr>
        <w:drawing>
          <wp:anchor distT="0" distB="0" distL="114300" distR="114300" simplePos="0" relativeHeight="251678720" behindDoc="0" locked="0" layoutInCell="1" allowOverlap="1">
            <wp:simplePos x="0" y="0"/>
            <wp:positionH relativeFrom="column">
              <wp:posOffset>5076190</wp:posOffset>
            </wp:positionH>
            <wp:positionV relativeFrom="paragraph">
              <wp:posOffset>223520</wp:posOffset>
            </wp:positionV>
            <wp:extent cx="1558925" cy="1711325"/>
            <wp:effectExtent l="19050" t="0" r="3175" b="0"/>
            <wp:wrapNone/>
            <wp:docPr id="19" name="Picture 6" descr="https://encrypted-tbn3.gstatic.com/images?q=tbn:ANd9GcQNw1V2XpuEhYWGZumuFxTF2vmrKcysVf5S6_lZtcHHq_yZhuw8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QNw1V2XpuEhYWGZumuFxTF2vmrKcysVf5S6_lZtcHHq_yZhuw8iw"/>
                    <pic:cNvPicPr>
                      <a:picLocks noChangeAspect="1" noChangeArrowheads="1"/>
                    </pic:cNvPicPr>
                  </pic:nvPicPr>
                  <pic:blipFill>
                    <a:blip r:embed="rId12" cstate="print"/>
                    <a:srcRect/>
                    <a:stretch>
                      <a:fillRect/>
                    </a:stretch>
                  </pic:blipFill>
                  <pic:spPr bwMode="auto">
                    <a:xfrm>
                      <a:off x="0" y="0"/>
                      <a:ext cx="1558925" cy="1711325"/>
                    </a:xfrm>
                    <a:prstGeom prst="rect">
                      <a:avLst/>
                    </a:prstGeom>
                    <a:noFill/>
                    <a:ln w="9525">
                      <a:noFill/>
                      <a:miter lim="800000"/>
                      <a:headEnd/>
                      <a:tailEnd/>
                    </a:ln>
                  </pic:spPr>
                </pic:pic>
              </a:graphicData>
            </a:graphic>
          </wp:anchor>
        </w:drawing>
      </w:r>
    </w:p>
    <w:p w:rsidR="00A70EEE" w:rsidRDefault="00A70EEE" w:rsidP="00A70EEE"/>
    <w:p w:rsidR="00EC6ADA" w:rsidRPr="00A70EEE" w:rsidRDefault="00EC6ADA" w:rsidP="00A70EEE">
      <w:pPr>
        <w:jc w:val="right"/>
      </w:pPr>
    </w:p>
    <w:sectPr w:rsidR="00EC6ADA" w:rsidRPr="00A70EEE" w:rsidSect="0086137B">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D3" w:rsidRDefault="00896ED3" w:rsidP="00896ED3">
      <w:pPr>
        <w:spacing w:after="0" w:line="240" w:lineRule="auto"/>
      </w:pPr>
      <w:r>
        <w:separator/>
      </w:r>
    </w:p>
  </w:endnote>
  <w:endnote w:type="continuationSeparator" w:id="0">
    <w:p w:rsidR="00896ED3" w:rsidRDefault="00896ED3" w:rsidP="00896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pee">
    <w:altName w:val="Franklin Gothic Medium Cond"/>
    <w:panose1 w:val="02000506020000020003"/>
    <w:charset w:val="00"/>
    <w:family w:val="auto"/>
    <w:pitch w:val="variable"/>
    <w:sig w:usb0="80000027" w:usb1="50000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D3" w:rsidRDefault="00896ED3" w:rsidP="00896ED3">
      <w:pPr>
        <w:spacing w:after="0" w:line="240" w:lineRule="auto"/>
      </w:pPr>
      <w:r>
        <w:separator/>
      </w:r>
    </w:p>
  </w:footnote>
  <w:footnote w:type="continuationSeparator" w:id="0">
    <w:p w:rsidR="00896ED3" w:rsidRDefault="00896ED3" w:rsidP="00896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711" w:rsidRPr="00211AEE" w:rsidRDefault="00A63687">
    <w:pPr>
      <w:pStyle w:val="Header"/>
      <w:rPr>
        <w:sz w:val="40"/>
        <w:szCs w:val="40"/>
      </w:rPr>
    </w:pPr>
    <w:r>
      <w:tab/>
    </w:r>
    <w:r>
      <w:tab/>
      <w:t xml:space="preserve">      </w:t>
    </w:r>
    <w:r w:rsidR="00F42869">
      <w:rPr>
        <w:sz w:val="40"/>
        <w:szCs w:val="40"/>
      </w:rPr>
      <w:t>May &amp; June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7DF0"/>
    <w:multiLevelType w:val="hybridMultilevel"/>
    <w:tmpl w:val="5D948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90F27"/>
    <w:multiLevelType w:val="hybridMultilevel"/>
    <w:tmpl w:val="6BC4B1A6"/>
    <w:lvl w:ilvl="0" w:tplc="104A2B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65697"/>
    <w:multiLevelType w:val="hybridMultilevel"/>
    <w:tmpl w:val="B57A77D2"/>
    <w:lvl w:ilvl="0" w:tplc="E7F8A9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DE3093"/>
    <w:multiLevelType w:val="hybridMultilevel"/>
    <w:tmpl w:val="592C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96ED3"/>
    <w:rsid w:val="0001327D"/>
    <w:rsid w:val="00024DBF"/>
    <w:rsid w:val="000256EF"/>
    <w:rsid w:val="00026DA4"/>
    <w:rsid w:val="00027737"/>
    <w:rsid w:val="00040D53"/>
    <w:rsid w:val="00052816"/>
    <w:rsid w:val="000601AE"/>
    <w:rsid w:val="000662B2"/>
    <w:rsid w:val="000816EE"/>
    <w:rsid w:val="00090983"/>
    <w:rsid w:val="000A187A"/>
    <w:rsid w:val="000B40B7"/>
    <w:rsid w:val="000B4F42"/>
    <w:rsid w:val="000D0AB9"/>
    <w:rsid w:val="000D630E"/>
    <w:rsid w:val="00107FD7"/>
    <w:rsid w:val="00122182"/>
    <w:rsid w:val="00126289"/>
    <w:rsid w:val="0013331A"/>
    <w:rsid w:val="001417DE"/>
    <w:rsid w:val="00150ECE"/>
    <w:rsid w:val="00180793"/>
    <w:rsid w:val="00184B48"/>
    <w:rsid w:val="00193A1A"/>
    <w:rsid w:val="001A0200"/>
    <w:rsid w:val="001A3202"/>
    <w:rsid w:val="001A6D12"/>
    <w:rsid w:val="001B6672"/>
    <w:rsid w:val="001B6FF7"/>
    <w:rsid w:val="001B7D94"/>
    <w:rsid w:val="001C09F7"/>
    <w:rsid w:val="001E3D2B"/>
    <w:rsid w:val="001E3EF8"/>
    <w:rsid w:val="001F1D29"/>
    <w:rsid w:val="00211AEE"/>
    <w:rsid w:val="00211FB4"/>
    <w:rsid w:val="00216A75"/>
    <w:rsid w:val="00221107"/>
    <w:rsid w:val="00257F13"/>
    <w:rsid w:val="00260179"/>
    <w:rsid w:val="0029789C"/>
    <w:rsid w:val="002A3070"/>
    <w:rsid w:val="002B1B54"/>
    <w:rsid w:val="002B679E"/>
    <w:rsid w:val="002E2B3A"/>
    <w:rsid w:val="002E2DEF"/>
    <w:rsid w:val="002F3E44"/>
    <w:rsid w:val="003017B4"/>
    <w:rsid w:val="00303B17"/>
    <w:rsid w:val="00316BD4"/>
    <w:rsid w:val="003254E7"/>
    <w:rsid w:val="00335789"/>
    <w:rsid w:val="00350A06"/>
    <w:rsid w:val="00365FE0"/>
    <w:rsid w:val="00382711"/>
    <w:rsid w:val="003E155B"/>
    <w:rsid w:val="003E2638"/>
    <w:rsid w:val="00407137"/>
    <w:rsid w:val="00416824"/>
    <w:rsid w:val="0042411F"/>
    <w:rsid w:val="0045149F"/>
    <w:rsid w:val="00453707"/>
    <w:rsid w:val="0045526E"/>
    <w:rsid w:val="00461375"/>
    <w:rsid w:val="004647D9"/>
    <w:rsid w:val="00476058"/>
    <w:rsid w:val="004A0D17"/>
    <w:rsid w:val="004B1B65"/>
    <w:rsid w:val="004B2653"/>
    <w:rsid w:val="004C0B82"/>
    <w:rsid w:val="004D16A9"/>
    <w:rsid w:val="004E4BE5"/>
    <w:rsid w:val="004F4AEE"/>
    <w:rsid w:val="00511DE1"/>
    <w:rsid w:val="00523EE2"/>
    <w:rsid w:val="005328F2"/>
    <w:rsid w:val="00542033"/>
    <w:rsid w:val="00544DCF"/>
    <w:rsid w:val="00551B52"/>
    <w:rsid w:val="0055353C"/>
    <w:rsid w:val="0056160F"/>
    <w:rsid w:val="00567B2F"/>
    <w:rsid w:val="0057105A"/>
    <w:rsid w:val="0057181A"/>
    <w:rsid w:val="00573AA3"/>
    <w:rsid w:val="00575B75"/>
    <w:rsid w:val="00581F51"/>
    <w:rsid w:val="005834D9"/>
    <w:rsid w:val="00587B54"/>
    <w:rsid w:val="005952A1"/>
    <w:rsid w:val="005A2314"/>
    <w:rsid w:val="005C17C0"/>
    <w:rsid w:val="005C2158"/>
    <w:rsid w:val="005F0D5B"/>
    <w:rsid w:val="006135B6"/>
    <w:rsid w:val="00626533"/>
    <w:rsid w:val="0063055D"/>
    <w:rsid w:val="0063595E"/>
    <w:rsid w:val="00636003"/>
    <w:rsid w:val="006363DD"/>
    <w:rsid w:val="00637EB8"/>
    <w:rsid w:val="006B22D1"/>
    <w:rsid w:val="006B4E43"/>
    <w:rsid w:val="006F45D6"/>
    <w:rsid w:val="006F6C3A"/>
    <w:rsid w:val="00702B9F"/>
    <w:rsid w:val="0074373F"/>
    <w:rsid w:val="007549CC"/>
    <w:rsid w:val="00756CB4"/>
    <w:rsid w:val="0075778C"/>
    <w:rsid w:val="00757E91"/>
    <w:rsid w:val="0078114D"/>
    <w:rsid w:val="007A1810"/>
    <w:rsid w:val="007A7951"/>
    <w:rsid w:val="007E404A"/>
    <w:rsid w:val="0086137B"/>
    <w:rsid w:val="00864AFB"/>
    <w:rsid w:val="008707A8"/>
    <w:rsid w:val="00882815"/>
    <w:rsid w:val="00896ED3"/>
    <w:rsid w:val="008A5842"/>
    <w:rsid w:val="008B42FA"/>
    <w:rsid w:val="008D20DD"/>
    <w:rsid w:val="008D2E97"/>
    <w:rsid w:val="008D3754"/>
    <w:rsid w:val="008F29AC"/>
    <w:rsid w:val="0092693E"/>
    <w:rsid w:val="009438B7"/>
    <w:rsid w:val="00953E94"/>
    <w:rsid w:val="009720E3"/>
    <w:rsid w:val="00973D2C"/>
    <w:rsid w:val="0097442A"/>
    <w:rsid w:val="00976E7F"/>
    <w:rsid w:val="009A6C3A"/>
    <w:rsid w:val="009B23FE"/>
    <w:rsid w:val="009B7BA1"/>
    <w:rsid w:val="009D2051"/>
    <w:rsid w:val="009D374E"/>
    <w:rsid w:val="009E304F"/>
    <w:rsid w:val="009E45BA"/>
    <w:rsid w:val="00A05CA2"/>
    <w:rsid w:val="00A1237F"/>
    <w:rsid w:val="00A13CA8"/>
    <w:rsid w:val="00A160B8"/>
    <w:rsid w:val="00A44C6D"/>
    <w:rsid w:val="00A51009"/>
    <w:rsid w:val="00A63687"/>
    <w:rsid w:val="00A70EEE"/>
    <w:rsid w:val="00A767BA"/>
    <w:rsid w:val="00A76A8A"/>
    <w:rsid w:val="00A83A00"/>
    <w:rsid w:val="00A900C9"/>
    <w:rsid w:val="00A91219"/>
    <w:rsid w:val="00AB09B8"/>
    <w:rsid w:val="00AB6A79"/>
    <w:rsid w:val="00AC018F"/>
    <w:rsid w:val="00AC3CB9"/>
    <w:rsid w:val="00AD1283"/>
    <w:rsid w:val="00AD61A0"/>
    <w:rsid w:val="00AD692D"/>
    <w:rsid w:val="00B11F73"/>
    <w:rsid w:val="00B15736"/>
    <w:rsid w:val="00B26A86"/>
    <w:rsid w:val="00B55007"/>
    <w:rsid w:val="00B63B9A"/>
    <w:rsid w:val="00B82486"/>
    <w:rsid w:val="00B840D2"/>
    <w:rsid w:val="00B853A0"/>
    <w:rsid w:val="00BA04B0"/>
    <w:rsid w:val="00BB23CD"/>
    <w:rsid w:val="00BC2A48"/>
    <w:rsid w:val="00BC7AC7"/>
    <w:rsid w:val="00BF5FA5"/>
    <w:rsid w:val="00BF7DF7"/>
    <w:rsid w:val="00C15746"/>
    <w:rsid w:val="00C303F3"/>
    <w:rsid w:val="00C35673"/>
    <w:rsid w:val="00C45B67"/>
    <w:rsid w:val="00C52054"/>
    <w:rsid w:val="00C5312C"/>
    <w:rsid w:val="00C53A8E"/>
    <w:rsid w:val="00C717D2"/>
    <w:rsid w:val="00C81CE2"/>
    <w:rsid w:val="00C81DE6"/>
    <w:rsid w:val="00C81E17"/>
    <w:rsid w:val="00CA6138"/>
    <w:rsid w:val="00CC2684"/>
    <w:rsid w:val="00CC6890"/>
    <w:rsid w:val="00CD03BA"/>
    <w:rsid w:val="00CD0D41"/>
    <w:rsid w:val="00CE2CA4"/>
    <w:rsid w:val="00D023E6"/>
    <w:rsid w:val="00D05141"/>
    <w:rsid w:val="00D16E0B"/>
    <w:rsid w:val="00D37631"/>
    <w:rsid w:val="00D37DB4"/>
    <w:rsid w:val="00D4264E"/>
    <w:rsid w:val="00D42DB9"/>
    <w:rsid w:val="00D869FD"/>
    <w:rsid w:val="00D87263"/>
    <w:rsid w:val="00DB2201"/>
    <w:rsid w:val="00DB7128"/>
    <w:rsid w:val="00DC64FE"/>
    <w:rsid w:val="00DD7C23"/>
    <w:rsid w:val="00DE1464"/>
    <w:rsid w:val="00DE362F"/>
    <w:rsid w:val="00DF1468"/>
    <w:rsid w:val="00DF613B"/>
    <w:rsid w:val="00E036C9"/>
    <w:rsid w:val="00E067DF"/>
    <w:rsid w:val="00E17EFB"/>
    <w:rsid w:val="00E24449"/>
    <w:rsid w:val="00E52BB2"/>
    <w:rsid w:val="00E806AE"/>
    <w:rsid w:val="00E824F6"/>
    <w:rsid w:val="00E9524B"/>
    <w:rsid w:val="00E973B4"/>
    <w:rsid w:val="00EB5679"/>
    <w:rsid w:val="00EB65E1"/>
    <w:rsid w:val="00EC6ADA"/>
    <w:rsid w:val="00EC7B4F"/>
    <w:rsid w:val="00EE2D90"/>
    <w:rsid w:val="00F32803"/>
    <w:rsid w:val="00F42869"/>
    <w:rsid w:val="00F43B13"/>
    <w:rsid w:val="00F506A8"/>
    <w:rsid w:val="00F53F25"/>
    <w:rsid w:val="00F56143"/>
    <w:rsid w:val="00F83555"/>
    <w:rsid w:val="00F86227"/>
    <w:rsid w:val="00FA4DCE"/>
    <w:rsid w:val="00FA5F71"/>
    <w:rsid w:val="00FA7892"/>
    <w:rsid w:val="00FC107F"/>
    <w:rsid w:val="00FD34DE"/>
    <w:rsid w:val="00FD4072"/>
    <w:rsid w:val="00FE7857"/>
    <w:rsid w:val="00FE7FCC"/>
    <w:rsid w:val="00FF0FE2"/>
    <w:rsid w:val="00FF1F1B"/>
    <w:rsid w:val="00FF5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style="mso-width-relative:margin;mso-height-relative:margin" fill="f" fillcolor="white" strokecolor="none [3207]">
      <v:fill color="white" on="f"/>
      <v:stroke dashstyle="dashDot" color="none [3207]" weight="1.7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ED3"/>
    <w:pPr>
      <w:spacing w:after="0" w:line="240" w:lineRule="auto"/>
    </w:pPr>
  </w:style>
  <w:style w:type="paragraph" w:styleId="BalloonText">
    <w:name w:val="Balloon Text"/>
    <w:basedOn w:val="Normal"/>
    <w:link w:val="BalloonTextChar"/>
    <w:uiPriority w:val="99"/>
    <w:semiHidden/>
    <w:unhideWhenUsed/>
    <w:rsid w:val="0089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D3"/>
    <w:rPr>
      <w:rFonts w:ascii="Tahoma" w:hAnsi="Tahoma" w:cs="Tahoma"/>
      <w:sz w:val="16"/>
      <w:szCs w:val="16"/>
    </w:rPr>
  </w:style>
  <w:style w:type="paragraph" w:styleId="Header">
    <w:name w:val="header"/>
    <w:basedOn w:val="Normal"/>
    <w:link w:val="HeaderChar"/>
    <w:uiPriority w:val="99"/>
    <w:semiHidden/>
    <w:unhideWhenUsed/>
    <w:rsid w:val="00896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6ED3"/>
  </w:style>
  <w:style w:type="paragraph" w:styleId="Footer">
    <w:name w:val="footer"/>
    <w:basedOn w:val="Normal"/>
    <w:link w:val="FooterChar"/>
    <w:uiPriority w:val="99"/>
    <w:semiHidden/>
    <w:unhideWhenUsed/>
    <w:rsid w:val="00896E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6ED3"/>
  </w:style>
  <w:style w:type="character" w:styleId="Hyperlink">
    <w:name w:val="Hyperlink"/>
    <w:basedOn w:val="DefaultParagraphFont"/>
    <w:uiPriority w:val="99"/>
    <w:unhideWhenUsed/>
    <w:rsid w:val="00757E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02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erstewartsclass.weebl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ber.stewart@stokes.k12.nc.us"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amber.stewart</dc:creator>
  <cp:lastModifiedBy>amber.stewart</cp:lastModifiedBy>
  <cp:revision>13</cp:revision>
  <cp:lastPrinted>2015-04-28T17:19:00Z</cp:lastPrinted>
  <dcterms:created xsi:type="dcterms:W3CDTF">2015-04-28T12:01:00Z</dcterms:created>
  <dcterms:modified xsi:type="dcterms:W3CDTF">2015-04-28T17:19:00Z</dcterms:modified>
</cp:coreProperties>
</file>