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F1485A" w:rsidP="00896ED3">
      <w:pPr>
        <w:pStyle w:val="NoSpacing"/>
        <w:jc w:val="center"/>
        <w:rPr>
          <w:sz w:val="40"/>
          <w:szCs w:val="40"/>
        </w:rPr>
      </w:pPr>
      <w:r w:rsidRPr="00F1485A">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3cf" strokeweight="1.75pt">
            <v:stroke dashstyle="dashDot"/>
            <v:textbox>
              <w:txbxContent>
                <w:p w:rsidR="00C15746" w:rsidRPr="00382711" w:rsidRDefault="00EC6ADA" w:rsidP="00C15746">
                  <w:pPr>
                    <w:pStyle w:val="NoSpacing"/>
                    <w:jc w:val="center"/>
                    <w:rPr>
                      <w:rFonts w:ascii="Boopee" w:hAnsi="Boopee"/>
                      <w:b/>
                      <w:color w:val="00B0F0"/>
                      <w:sz w:val="24"/>
                      <w:szCs w:val="24"/>
                    </w:rPr>
                  </w:pPr>
                  <w:r w:rsidRPr="009E45BA">
                    <w:rPr>
                      <w:rFonts w:ascii="Boopee" w:hAnsi="Boopee"/>
                      <w:b/>
                      <w:color w:val="00B0F0"/>
                      <w:sz w:val="52"/>
                      <w:szCs w:val="52"/>
                    </w:rPr>
                    <w:t>Mrs. Stewart’s Class News</w:t>
                  </w:r>
                </w:p>
                <w:p w:rsidR="009E45BA" w:rsidRDefault="009E45BA" w:rsidP="00C15746">
                  <w:pPr>
                    <w:pStyle w:val="NoSpacing"/>
                    <w:jc w:val="center"/>
                    <w:rPr>
                      <w:rFonts w:cstheme="minorHAnsi"/>
                      <w:color w:val="00B0F0"/>
                      <w:sz w:val="24"/>
                      <w:szCs w:val="24"/>
                    </w:rPr>
                  </w:pPr>
                  <w:r>
                    <w:rPr>
                      <w:rFonts w:cstheme="minorHAnsi"/>
                      <w:color w:val="00B0F0"/>
                      <w:sz w:val="24"/>
                      <w:szCs w:val="24"/>
                    </w:rPr>
                    <w:t>School Phone: (336) 871-2400</w:t>
                  </w:r>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Email: </w:t>
                  </w:r>
                  <w:hyperlink r:id="rId7" w:history="1">
                    <w:r w:rsidRPr="00756AA2">
                      <w:rPr>
                        <w:rStyle w:val="Hyperlink"/>
                        <w:rFonts w:cstheme="minorHAnsi"/>
                        <w:sz w:val="24"/>
                        <w:szCs w:val="24"/>
                      </w:rPr>
                      <w:t>amber.stewart@stokes.k12.nc.us</w:t>
                    </w:r>
                  </w:hyperlink>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Class Website: </w:t>
                  </w:r>
                  <w:hyperlink r:id="rId8" w:history="1">
                    <w:r w:rsidRPr="00756AA2">
                      <w:rPr>
                        <w:rStyle w:val="Hyperlink"/>
                        <w:rFonts w:cstheme="minorHAnsi"/>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F1485A" w:rsidP="00EC6ADA">
      <w:pPr>
        <w:pStyle w:val="NoSpacing"/>
        <w:rPr>
          <w:sz w:val="24"/>
          <w:szCs w:val="24"/>
        </w:rPr>
      </w:pPr>
      <w:r w:rsidRPr="00F1485A">
        <w:rPr>
          <w:noProof/>
          <w:lang w:eastAsia="zh-TW"/>
        </w:rPr>
        <w:pict>
          <v:shape id="_x0000_s1031" type="#_x0000_t202" style="position:absolute;margin-left:343.85pt;margin-top:12.35pt;width:174.85pt;height:192pt;z-index:251669504;mso-width-relative:margin;mso-height-relative:margin" strokecolor="red" strokeweight="1.75pt">
            <v:stroke dashstyle="dashDot"/>
            <v:textbox>
              <w:txbxContent>
                <w:p w:rsidR="001B7D94" w:rsidRDefault="00184B48" w:rsidP="00184B48">
                  <w:pPr>
                    <w:pStyle w:val="NoSpacing"/>
                    <w:jc w:val="center"/>
                    <w:rPr>
                      <w:rFonts w:ascii="Boopee" w:hAnsi="Boopee" w:cstheme="minorHAnsi"/>
                      <w:color w:val="FF0000"/>
                      <w:sz w:val="24"/>
                      <w:szCs w:val="24"/>
                    </w:rPr>
                  </w:pPr>
                  <w:r w:rsidRPr="00184B48">
                    <w:rPr>
                      <w:rFonts w:ascii="Boopee" w:hAnsi="Boopee" w:cstheme="minorHAnsi"/>
                      <w:b/>
                      <w:color w:val="FF0000"/>
                      <w:sz w:val="32"/>
                      <w:szCs w:val="32"/>
                      <w:u w:val="single"/>
                    </w:rPr>
                    <w:t>Homework</w:t>
                  </w:r>
                </w:p>
                <w:p w:rsidR="006B4E43" w:rsidRPr="00184B48" w:rsidRDefault="00052816" w:rsidP="00184B48">
                  <w:pPr>
                    <w:pStyle w:val="NoSpacing"/>
                    <w:rPr>
                      <w:rFonts w:cstheme="minorHAnsi"/>
                      <w:color w:val="FF0000"/>
                      <w:sz w:val="24"/>
                      <w:szCs w:val="24"/>
                    </w:rPr>
                  </w:pPr>
                  <w:r>
                    <w:rPr>
                      <w:rFonts w:cstheme="minorHAnsi"/>
                      <w:color w:val="FF0000"/>
                      <w:sz w:val="24"/>
                      <w:szCs w:val="24"/>
                    </w:rPr>
                    <w:t xml:space="preserve">*Please make sure that your </w:t>
                  </w:r>
                  <w:r w:rsidRPr="00B853A0">
                    <w:rPr>
                      <w:rFonts w:cstheme="minorHAnsi"/>
                      <w:color w:val="FF0000"/>
                      <w:sz w:val="24"/>
                      <w:szCs w:val="24"/>
                    </w:rPr>
                    <w:t>child</w:t>
                  </w:r>
                  <w:r>
                    <w:rPr>
                      <w:rFonts w:cstheme="minorHAnsi"/>
                      <w:color w:val="FF0000"/>
                      <w:sz w:val="24"/>
                      <w:szCs w:val="24"/>
                    </w:rPr>
                    <w:t xml:space="preserve"> is completing their homework during the week.  If they come to school with incomplete homework they will complete the assignments during centers.  Homework helps me to see that they are grasping what they are learning at school when they get home.  </w:t>
                  </w:r>
                </w:p>
              </w:txbxContent>
            </v:textbox>
          </v:shape>
        </w:pict>
      </w:r>
      <w:r w:rsidRPr="00F1485A">
        <w:rPr>
          <w:noProof/>
          <w:lang w:eastAsia="zh-TW"/>
        </w:rPr>
        <w:pict>
          <v:shape id="_x0000_s1030" type="#_x0000_t202" style="position:absolute;margin-left:195.45pt;margin-top:12.35pt;width:137.25pt;height:192pt;z-index:251667456;mso-width-relative:margin;mso-height-relative:margin" filled="f" fillcolor="red" strokecolor="#0c0" strokeweight="1.75pt">
            <v:stroke dashstyle="dashDot"/>
            <v:textbox>
              <w:txbxContent>
                <w:p w:rsidR="001B6FF7" w:rsidRPr="007A1810" w:rsidRDefault="00A76A8A" w:rsidP="00A76A8A">
                  <w:pPr>
                    <w:pStyle w:val="NoSpacing"/>
                    <w:jc w:val="center"/>
                    <w:rPr>
                      <w:rFonts w:ascii="Boopee" w:hAnsi="Boopee"/>
                      <w:b/>
                      <w:color w:val="00CC00"/>
                      <w:sz w:val="24"/>
                      <w:szCs w:val="24"/>
                      <w:u w:val="single"/>
                    </w:rPr>
                  </w:pPr>
                  <w:r w:rsidRPr="007A1810">
                    <w:rPr>
                      <w:rFonts w:ascii="Boopee" w:hAnsi="Boopee"/>
                      <w:b/>
                      <w:color w:val="00CC00"/>
                      <w:sz w:val="32"/>
                      <w:szCs w:val="32"/>
                      <w:u w:val="single"/>
                    </w:rPr>
                    <w:t>Birthdays</w:t>
                  </w:r>
                </w:p>
                <w:p w:rsidR="007549CC" w:rsidRPr="009720E3" w:rsidRDefault="00D958C5" w:rsidP="00A76A8A">
                  <w:pPr>
                    <w:pStyle w:val="NoSpacing"/>
                    <w:rPr>
                      <w:rFonts w:cstheme="minorHAnsi"/>
                      <w:color w:val="00B050"/>
                      <w:sz w:val="24"/>
                      <w:szCs w:val="24"/>
                    </w:rPr>
                  </w:pPr>
                  <w:r>
                    <w:rPr>
                      <w:rFonts w:cstheme="minorHAnsi"/>
                      <w:color w:val="00B050"/>
                      <w:sz w:val="24"/>
                      <w:szCs w:val="24"/>
                    </w:rPr>
                    <w:t xml:space="preserve">November 2: Lillie </w:t>
                  </w:r>
                  <w:r w:rsidR="009720E3" w:rsidRPr="009720E3">
                    <w:rPr>
                      <w:rFonts w:cstheme="minorHAnsi"/>
                      <w:color w:val="00B050"/>
                      <w:sz w:val="24"/>
                      <w:szCs w:val="24"/>
                    </w:rPr>
                    <w:t xml:space="preserve"> </w:t>
                  </w:r>
                </w:p>
                <w:p w:rsidR="009720E3" w:rsidRDefault="009720E3" w:rsidP="00A76A8A">
                  <w:pPr>
                    <w:pStyle w:val="NoSpacing"/>
                    <w:rPr>
                      <w:rFonts w:cstheme="minorHAnsi"/>
                      <w:color w:val="FF0000"/>
                      <w:sz w:val="24"/>
                      <w:szCs w:val="24"/>
                    </w:rPr>
                  </w:pPr>
                </w:p>
                <w:p w:rsidR="009720E3" w:rsidRPr="007549CC" w:rsidRDefault="009720E3" w:rsidP="00A76A8A">
                  <w:pPr>
                    <w:pStyle w:val="NoSpacing"/>
                    <w:rPr>
                      <w:rFonts w:cstheme="minorHAnsi"/>
                      <w:color w:val="FF0000"/>
                      <w:sz w:val="24"/>
                      <w:szCs w:val="24"/>
                    </w:rPr>
                  </w:pPr>
                </w:p>
                <w:p w:rsidR="00A76A8A" w:rsidRPr="00A76A8A" w:rsidRDefault="00C81E17" w:rsidP="00C81E17">
                  <w:pPr>
                    <w:pStyle w:val="NoSpacing"/>
                    <w:jc w:val="center"/>
                    <w:rPr>
                      <w:rFonts w:ascii="Boopee" w:hAnsi="Boopee"/>
                      <w:b/>
                      <w:color w:val="FF0000"/>
                      <w:sz w:val="32"/>
                      <w:szCs w:val="32"/>
                      <w:u w:val="single"/>
                    </w:rPr>
                  </w:pPr>
                  <w:r>
                    <w:rPr>
                      <w:noProof/>
                    </w:rPr>
                    <w:drawing>
                      <wp:inline distT="0" distB="0" distL="0" distR="0">
                        <wp:extent cx="1057275" cy="1400175"/>
                        <wp:effectExtent l="19050" t="0" r="9525" b="0"/>
                        <wp:docPr id="16"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1061819" cy="1406193"/>
                                </a:xfrm>
                                <a:prstGeom prst="rect">
                                  <a:avLst/>
                                </a:prstGeom>
                                <a:noFill/>
                                <a:ln w="9525">
                                  <a:noFill/>
                                  <a:miter lim="800000"/>
                                  <a:headEnd/>
                                  <a:tailEnd/>
                                </a:ln>
                              </pic:spPr>
                            </pic:pic>
                          </a:graphicData>
                        </a:graphic>
                      </wp:inline>
                    </w:drawing>
                  </w:r>
                </w:p>
              </w:txbxContent>
            </v:textbox>
          </v:shape>
        </w:pict>
      </w:r>
      <w:r w:rsidRPr="00F1485A">
        <w:rPr>
          <w:noProof/>
          <w:lang w:eastAsia="zh-TW"/>
        </w:rPr>
        <w:pict>
          <v:shape id="_x0000_s1028" type="#_x0000_t202" style="position:absolute;margin-left:-42.6pt;margin-top:12.35pt;width:224.55pt;height:129.75pt;z-index:251664384;mso-width-relative:margin;mso-height-relative:margin" strokecolor="#7030a0" strokeweight="1.75pt">
            <v:stroke dashstyle="dashDot"/>
            <v:textbox>
              <w:txbxContent>
                <w:p w:rsidR="0045526E" w:rsidRPr="0045526E" w:rsidRDefault="0045526E" w:rsidP="0045526E">
                  <w:pPr>
                    <w:pStyle w:val="NoSpacing"/>
                    <w:jc w:val="center"/>
                    <w:rPr>
                      <w:rFonts w:ascii="Boopee" w:hAnsi="Boopee"/>
                      <w:b/>
                      <w:color w:val="7030A0"/>
                      <w:sz w:val="32"/>
                      <w:szCs w:val="32"/>
                      <w:u w:val="single"/>
                    </w:rPr>
                  </w:pPr>
                  <w:r w:rsidRPr="0045526E">
                    <w:rPr>
                      <w:rFonts w:ascii="Boopee" w:hAnsi="Boopee"/>
                      <w:b/>
                      <w:color w:val="7030A0"/>
                      <w:sz w:val="32"/>
                      <w:szCs w:val="32"/>
                      <w:u w:val="single"/>
                    </w:rPr>
                    <w:t>Upcoming Events</w:t>
                  </w:r>
                </w:p>
                <w:p w:rsidR="002B1B54" w:rsidRDefault="00587B54" w:rsidP="00B029CF">
                  <w:pPr>
                    <w:pStyle w:val="NoSpacing"/>
                    <w:rPr>
                      <w:rFonts w:cstheme="minorHAnsi"/>
                      <w:color w:val="7030A0"/>
                      <w:sz w:val="24"/>
                      <w:szCs w:val="24"/>
                    </w:rPr>
                  </w:pPr>
                  <w:r>
                    <w:rPr>
                      <w:rFonts w:cstheme="minorHAnsi"/>
                      <w:color w:val="7030A0"/>
                      <w:sz w:val="24"/>
                      <w:szCs w:val="24"/>
                    </w:rPr>
                    <w:t>*</w:t>
                  </w:r>
                  <w:r w:rsidR="00B029CF">
                    <w:rPr>
                      <w:rFonts w:cstheme="minorHAnsi"/>
                      <w:color w:val="7030A0"/>
                      <w:sz w:val="24"/>
                      <w:szCs w:val="24"/>
                    </w:rPr>
                    <w:t>November 4: Early Dismissal @ 11</w:t>
                  </w:r>
                </w:p>
                <w:p w:rsidR="00B029CF" w:rsidRDefault="00B029CF" w:rsidP="00B029CF">
                  <w:pPr>
                    <w:pStyle w:val="NoSpacing"/>
                    <w:rPr>
                      <w:rFonts w:cstheme="minorHAnsi"/>
                      <w:color w:val="7030A0"/>
                      <w:sz w:val="24"/>
                      <w:szCs w:val="24"/>
                    </w:rPr>
                  </w:pPr>
                  <w:r>
                    <w:rPr>
                      <w:rFonts w:cstheme="minorHAnsi"/>
                      <w:color w:val="7030A0"/>
                      <w:sz w:val="24"/>
                      <w:szCs w:val="24"/>
                    </w:rPr>
                    <w:t>*November 11: Veterans Day/ No School</w:t>
                  </w:r>
                </w:p>
                <w:p w:rsidR="00B029CF" w:rsidRDefault="00B029CF" w:rsidP="00B029CF">
                  <w:pPr>
                    <w:pStyle w:val="NoSpacing"/>
                    <w:rPr>
                      <w:rFonts w:cstheme="minorHAnsi"/>
                      <w:color w:val="7030A0"/>
                      <w:sz w:val="24"/>
                      <w:szCs w:val="24"/>
                    </w:rPr>
                  </w:pPr>
                  <w:r>
                    <w:rPr>
                      <w:rFonts w:cstheme="minorHAnsi"/>
                      <w:color w:val="7030A0"/>
                      <w:sz w:val="24"/>
                      <w:szCs w:val="24"/>
                    </w:rPr>
                    <w:t>*November 26: Early Dismissal @ 11</w:t>
                  </w:r>
                </w:p>
                <w:p w:rsidR="00B029CF" w:rsidRDefault="00B029CF" w:rsidP="00B029CF">
                  <w:pPr>
                    <w:pStyle w:val="NoSpacing"/>
                    <w:rPr>
                      <w:rFonts w:cstheme="minorHAnsi"/>
                      <w:color w:val="7030A0"/>
                      <w:sz w:val="24"/>
                      <w:szCs w:val="24"/>
                    </w:rPr>
                  </w:pPr>
                  <w:r>
                    <w:rPr>
                      <w:rFonts w:cstheme="minorHAnsi"/>
                      <w:color w:val="7030A0"/>
                      <w:sz w:val="24"/>
                      <w:szCs w:val="24"/>
                    </w:rPr>
                    <w:t>*November 27-28: Thanksgiving Holiday</w:t>
                  </w:r>
                </w:p>
                <w:p w:rsidR="009720E3" w:rsidRPr="0045526E" w:rsidRDefault="009720E3" w:rsidP="009720E3">
                  <w:pPr>
                    <w:pStyle w:val="NoSpacing"/>
                    <w:rPr>
                      <w:rFonts w:cstheme="minorHAnsi"/>
                      <w:color w:val="7030A0"/>
                      <w:sz w:val="24"/>
                      <w:szCs w:val="24"/>
                    </w:rPr>
                  </w:pP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F1485A" w:rsidP="009B23FE">
      <w:r>
        <w:rPr>
          <w:noProof/>
        </w:rPr>
        <w:pict>
          <v:shape id="_x0000_s1029" type="#_x0000_t202" style="position:absolute;margin-left:-42.6pt;margin-top:18.5pt;width:224.55pt;height:203.25pt;z-index:251665408" strokecolor="#548dd4 [1951]" strokeweight="1.75pt">
            <v:stroke dashstyle="dashDot"/>
            <v:textbox>
              <w:txbxContent>
                <w:p w:rsidR="00A83A00" w:rsidRPr="007A1810" w:rsidRDefault="00864AFB" w:rsidP="00476058">
                  <w:pPr>
                    <w:pStyle w:val="NoSpacing"/>
                    <w:jc w:val="center"/>
                    <w:rPr>
                      <w:rFonts w:ascii="Boopee" w:hAnsi="Boopee"/>
                      <w:color w:val="548DD4" w:themeColor="text2" w:themeTint="99"/>
                      <w:sz w:val="24"/>
                      <w:szCs w:val="24"/>
                    </w:rPr>
                  </w:pPr>
                  <w:r w:rsidRPr="007A1810">
                    <w:rPr>
                      <w:rFonts w:ascii="Boopee" w:hAnsi="Boopee"/>
                      <w:b/>
                      <w:color w:val="548DD4" w:themeColor="text2" w:themeTint="99"/>
                      <w:sz w:val="32"/>
                      <w:szCs w:val="32"/>
                      <w:u w:val="single"/>
                    </w:rPr>
                    <w:t>What are we learning?</w:t>
                  </w:r>
                </w:p>
                <w:p w:rsidR="007A7951" w:rsidRPr="006B22D1" w:rsidRDefault="007A7951" w:rsidP="007A7951">
                  <w:pPr>
                    <w:pStyle w:val="NoSpacing"/>
                    <w:rPr>
                      <w:rFonts w:cstheme="minorHAnsi"/>
                      <w:color w:val="548DD4" w:themeColor="text2" w:themeTint="99"/>
                      <w:sz w:val="24"/>
                      <w:szCs w:val="24"/>
                    </w:rPr>
                  </w:pPr>
                  <w:r w:rsidRPr="006B22D1">
                    <w:rPr>
                      <w:rFonts w:cstheme="minorHAnsi"/>
                      <w:color w:val="548DD4" w:themeColor="text2" w:themeTint="99"/>
                      <w:sz w:val="24"/>
                      <w:szCs w:val="24"/>
                    </w:rPr>
                    <w:t xml:space="preserve">During the month of </w:t>
                  </w:r>
                  <w:r w:rsidR="00A767BA">
                    <w:rPr>
                      <w:rFonts w:cstheme="minorHAnsi"/>
                      <w:color w:val="548DD4" w:themeColor="text2" w:themeTint="99"/>
                      <w:sz w:val="24"/>
                      <w:szCs w:val="24"/>
                    </w:rPr>
                    <w:t>November</w:t>
                  </w:r>
                  <w:r w:rsidRPr="006B22D1">
                    <w:rPr>
                      <w:rFonts w:cstheme="minorHAnsi"/>
                      <w:color w:val="548DD4" w:themeColor="text2" w:themeTint="99"/>
                      <w:sz w:val="24"/>
                      <w:szCs w:val="24"/>
                    </w:rPr>
                    <w:t xml:space="preserve"> our themes that we </w:t>
                  </w:r>
                  <w:r w:rsidR="006F45D6" w:rsidRPr="006B22D1">
                    <w:rPr>
                      <w:rFonts w:cstheme="minorHAnsi"/>
                      <w:color w:val="548DD4" w:themeColor="text2" w:themeTint="99"/>
                      <w:sz w:val="24"/>
                      <w:szCs w:val="24"/>
                    </w:rPr>
                    <w:t>will</w:t>
                  </w:r>
                  <w:r w:rsidRPr="006B22D1">
                    <w:rPr>
                      <w:rFonts w:cstheme="minorHAnsi"/>
                      <w:color w:val="548DD4" w:themeColor="text2" w:themeTint="99"/>
                      <w:sz w:val="24"/>
                      <w:szCs w:val="24"/>
                    </w:rPr>
                    <w:t xml:space="preserve"> learn about </w:t>
                  </w:r>
                  <w:r w:rsidR="00DE1464" w:rsidRPr="006B22D1">
                    <w:rPr>
                      <w:rFonts w:cstheme="minorHAnsi"/>
                      <w:color w:val="548DD4" w:themeColor="text2" w:themeTint="99"/>
                      <w:sz w:val="24"/>
                      <w:szCs w:val="24"/>
                    </w:rPr>
                    <w:t xml:space="preserve">are </w:t>
                  </w:r>
                  <w:r w:rsidR="00A767BA">
                    <w:rPr>
                      <w:rFonts w:cstheme="minorHAnsi"/>
                      <w:color w:val="548DD4" w:themeColor="text2" w:themeTint="99"/>
                      <w:sz w:val="24"/>
                      <w:szCs w:val="24"/>
                    </w:rPr>
                    <w:t>Native Americans, Pilgrims and Thanksgiving.</w:t>
                  </w:r>
                  <w:r w:rsidR="006B22D1">
                    <w:rPr>
                      <w:rFonts w:cstheme="minorHAnsi"/>
                      <w:color w:val="548DD4" w:themeColor="text2" w:themeTint="99"/>
                      <w:sz w:val="24"/>
                      <w:szCs w:val="24"/>
                    </w:rPr>
                    <w:t xml:space="preserve">  In social studies we will </w:t>
                  </w:r>
                  <w:r w:rsidR="00A767BA">
                    <w:rPr>
                      <w:rFonts w:cstheme="minorHAnsi"/>
                      <w:color w:val="548DD4" w:themeColor="text2" w:themeTint="99"/>
                      <w:sz w:val="24"/>
                      <w:szCs w:val="24"/>
                    </w:rPr>
                    <w:t>continue to</w:t>
                  </w:r>
                  <w:r w:rsidR="006B22D1">
                    <w:rPr>
                      <w:rFonts w:cstheme="minorHAnsi"/>
                      <w:color w:val="548DD4" w:themeColor="text2" w:themeTint="99"/>
                      <w:sz w:val="24"/>
                      <w:szCs w:val="24"/>
                    </w:rPr>
                    <w:t xml:space="preserve"> learn about different types of maps.  In science we will continue to learn about the weather.</w:t>
                  </w:r>
                </w:p>
                <w:p w:rsidR="007A1810" w:rsidRPr="003E2638" w:rsidRDefault="00DE1464" w:rsidP="007A7951">
                  <w:pPr>
                    <w:pStyle w:val="NoSpacing"/>
                    <w:rPr>
                      <w:rFonts w:cstheme="minorHAnsi"/>
                      <w:color w:val="548DD4" w:themeColor="text2" w:themeTint="99"/>
                    </w:rPr>
                  </w:pPr>
                  <w:r w:rsidRPr="006B22D1">
                    <w:rPr>
                      <w:rFonts w:cstheme="minorHAnsi"/>
                      <w:color w:val="548DD4" w:themeColor="text2" w:themeTint="99"/>
                      <w:sz w:val="24"/>
                      <w:szCs w:val="24"/>
                    </w:rPr>
                    <w:t xml:space="preserve">We will continue to learn different letters of the alphabet and their sounds.  The letters we will learn in </w:t>
                  </w:r>
                  <w:r w:rsidR="00A767BA">
                    <w:rPr>
                      <w:rFonts w:cstheme="minorHAnsi"/>
                      <w:color w:val="548DD4" w:themeColor="text2" w:themeTint="99"/>
                      <w:sz w:val="24"/>
                      <w:szCs w:val="24"/>
                    </w:rPr>
                    <w:t>November</w:t>
                  </w:r>
                  <w:r w:rsidR="00D958C5">
                    <w:rPr>
                      <w:rFonts w:cstheme="minorHAnsi"/>
                      <w:color w:val="548DD4" w:themeColor="text2" w:themeTint="99"/>
                      <w:sz w:val="24"/>
                      <w:szCs w:val="24"/>
                    </w:rPr>
                    <w:t xml:space="preserve"> are:</w:t>
                  </w:r>
                  <w:r w:rsidR="00A767BA">
                    <w:rPr>
                      <w:rFonts w:cstheme="minorHAnsi"/>
                      <w:color w:val="548DD4" w:themeColor="text2" w:themeTint="99"/>
                      <w:sz w:val="24"/>
                      <w:szCs w:val="24"/>
                    </w:rPr>
                    <w:t xml:space="preserve"> “h”, “p</w:t>
                  </w:r>
                  <w:r w:rsidRPr="006B22D1">
                    <w:rPr>
                      <w:rFonts w:cstheme="minorHAnsi"/>
                      <w:color w:val="548DD4" w:themeColor="text2" w:themeTint="99"/>
                      <w:sz w:val="24"/>
                      <w:szCs w:val="24"/>
                    </w:rPr>
                    <w:t>”, “</w:t>
                  </w:r>
                  <w:r w:rsidR="00A767BA">
                    <w:rPr>
                      <w:rFonts w:cstheme="minorHAnsi"/>
                      <w:color w:val="548DD4" w:themeColor="text2" w:themeTint="99"/>
                      <w:sz w:val="24"/>
                      <w:szCs w:val="24"/>
                    </w:rPr>
                    <w:t>j</w:t>
                  </w:r>
                  <w:r w:rsidRPr="006B22D1">
                    <w:rPr>
                      <w:rFonts w:cstheme="minorHAnsi"/>
                      <w:color w:val="548DD4" w:themeColor="text2" w:themeTint="99"/>
                      <w:sz w:val="24"/>
                      <w:szCs w:val="24"/>
                    </w:rPr>
                    <w:t xml:space="preserve">”, </w:t>
                  </w:r>
                  <w:r w:rsidR="00A767BA">
                    <w:rPr>
                      <w:rFonts w:cstheme="minorHAnsi"/>
                      <w:color w:val="548DD4" w:themeColor="text2" w:themeTint="99"/>
                      <w:sz w:val="24"/>
                      <w:szCs w:val="24"/>
                    </w:rPr>
                    <w:t>“v</w:t>
                  </w:r>
                  <w:r w:rsidRPr="006B22D1">
                    <w:rPr>
                      <w:rFonts w:cstheme="minorHAnsi"/>
                      <w:color w:val="548DD4" w:themeColor="text2" w:themeTint="99"/>
                      <w:sz w:val="24"/>
                      <w:szCs w:val="24"/>
                    </w:rPr>
                    <w:t>”, “</w:t>
                  </w:r>
                  <w:r w:rsidR="00A767BA">
                    <w:rPr>
                      <w:rFonts w:cstheme="minorHAnsi"/>
                      <w:color w:val="548DD4" w:themeColor="text2" w:themeTint="99"/>
                      <w:sz w:val="24"/>
                      <w:szCs w:val="24"/>
                    </w:rPr>
                    <w:t>w</w:t>
                  </w:r>
                  <w:r w:rsidRPr="006B22D1">
                    <w:rPr>
                      <w:rFonts w:cstheme="minorHAnsi"/>
                      <w:color w:val="548DD4" w:themeColor="text2" w:themeTint="99"/>
                      <w:sz w:val="24"/>
                      <w:szCs w:val="24"/>
                    </w:rPr>
                    <w:t>”, “</w:t>
                  </w:r>
                  <w:r w:rsidR="00A767BA">
                    <w:rPr>
                      <w:rFonts w:cstheme="minorHAnsi"/>
                      <w:color w:val="548DD4" w:themeColor="text2" w:themeTint="99"/>
                      <w:sz w:val="24"/>
                      <w:szCs w:val="24"/>
                    </w:rPr>
                    <w:t>z</w:t>
                  </w:r>
                  <w:r w:rsidRPr="006B22D1">
                    <w:rPr>
                      <w:rFonts w:cstheme="minorHAnsi"/>
                      <w:color w:val="548DD4" w:themeColor="text2" w:themeTint="99"/>
                      <w:sz w:val="24"/>
                      <w:szCs w:val="24"/>
                    </w:rPr>
                    <w:t xml:space="preserve">”, </w:t>
                  </w:r>
                  <w:r w:rsidR="00A767BA">
                    <w:rPr>
                      <w:rFonts w:cstheme="minorHAnsi"/>
                      <w:color w:val="548DD4" w:themeColor="text2" w:themeTint="99"/>
                      <w:sz w:val="24"/>
                      <w:szCs w:val="24"/>
                    </w:rPr>
                    <w:t xml:space="preserve">and </w:t>
                  </w:r>
                  <w:r w:rsidRPr="006B22D1">
                    <w:rPr>
                      <w:rFonts w:cstheme="minorHAnsi"/>
                      <w:color w:val="548DD4" w:themeColor="text2" w:themeTint="99"/>
                      <w:sz w:val="24"/>
                      <w:szCs w:val="24"/>
                    </w:rPr>
                    <w:t>“</w:t>
                  </w:r>
                  <w:proofErr w:type="spellStart"/>
                  <w:r w:rsidR="00A767BA">
                    <w:rPr>
                      <w:rFonts w:cstheme="minorHAnsi"/>
                      <w:color w:val="548DD4" w:themeColor="text2" w:themeTint="99"/>
                      <w:sz w:val="24"/>
                      <w:szCs w:val="24"/>
                    </w:rPr>
                    <w:t>qu</w:t>
                  </w:r>
                  <w:proofErr w:type="spellEnd"/>
                  <w:r w:rsidR="00A767BA">
                    <w:rPr>
                      <w:rFonts w:cstheme="minorHAnsi"/>
                      <w:color w:val="548DD4" w:themeColor="text2" w:themeTint="99"/>
                      <w:sz w:val="24"/>
                      <w:szCs w:val="24"/>
                    </w:rPr>
                    <w:t>”.</w:t>
                  </w: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p>
    <w:p w:rsidR="009B23FE" w:rsidRPr="009B23FE" w:rsidRDefault="009B23FE" w:rsidP="009B23FE"/>
    <w:p w:rsidR="009B23FE" w:rsidRPr="009B23FE" w:rsidRDefault="009B23FE" w:rsidP="009B23FE"/>
    <w:p w:rsidR="009B23FE" w:rsidRPr="009B23FE" w:rsidRDefault="00F1485A" w:rsidP="009B23FE">
      <w:r>
        <w:rPr>
          <w:noProof/>
          <w:lang w:eastAsia="zh-TW"/>
        </w:rPr>
        <w:pict>
          <v:shape id="_x0000_s1032" type="#_x0000_t202" style="position:absolute;margin-left:195.45pt;margin-top:9.2pt;width:323.25pt;height:136.25pt;z-index:251659263;mso-width-relative:margin;mso-height-relative:margin" filled="f" strokecolor="#8064a2 [3207]" strokeweight="1.75pt">
            <v:stroke dashstyle="dashDot"/>
            <v:textbox style="mso-next-textbox:#_x0000_s1032">
              <w:txbxContent>
                <w:p w:rsidR="00AD1283" w:rsidRDefault="003017B4" w:rsidP="003017B4">
                  <w:pPr>
                    <w:pStyle w:val="NoSpacing"/>
                    <w:jc w:val="center"/>
                    <w:rPr>
                      <w:rFonts w:ascii="Boopee" w:hAnsi="Boopee"/>
                      <w:b/>
                      <w:color w:val="8064A2" w:themeColor="accent4"/>
                      <w:sz w:val="24"/>
                      <w:szCs w:val="24"/>
                      <w:u w:val="single"/>
                    </w:rPr>
                  </w:pPr>
                  <w:r w:rsidRPr="003017B4">
                    <w:rPr>
                      <w:rFonts w:ascii="Boopee" w:hAnsi="Boopee"/>
                      <w:b/>
                      <w:color w:val="8064A2" w:themeColor="accent4"/>
                      <w:sz w:val="32"/>
                      <w:szCs w:val="32"/>
                      <w:u w:val="single"/>
                    </w:rPr>
                    <w:t>Practice at Home</w:t>
                  </w:r>
                </w:p>
                <w:p w:rsidR="008F29AC" w:rsidRDefault="008F29AC" w:rsidP="003017B4">
                  <w:pPr>
                    <w:pStyle w:val="NoSpacing"/>
                    <w:rPr>
                      <w:rFonts w:cstheme="minorHAnsi"/>
                      <w:color w:val="8064A2" w:themeColor="accent4"/>
                      <w:sz w:val="24"/>
                      <w:szCs w:val="24"/>
                    </w:rPr>
                  </w:pPr>
                  <w:r>
                    <w:rPr>
                      <w:rFonts w:cstheme="minorHAnsi"/>
                      <w:color w:val="8064A2" w:themeColor="accent4"/>
                      <w:sz w:val="24"/>
                      <w:szCs w:val="24"/>
                    </w:rPr>
                    <w:t>*Please continue to work on the following things at home with your child:</w:t>
                  </w:r>
                </w:p>
                <w:p w:rsidR="008F29AC" w:rsidRDefault="008F29AC" w:rsidP="003017B4">
                  <w:pPr>
                    <w:pStyle w:val="NoSpacing"/>
                    <w:rPr>
                      <w:rFonts w:cstheme="minorHAnsi"/>
                      <w:color w:val="8064A2" w:themeColor="accent4"/>
                      <w:sz w:val="24"/>
                      <w:szCs w:val="24"/>
                    </w:rPr>
                  </w:pPr>
                  <w:r>
                    <w:rPr>
                      <w:rFonts w:cstheme="minorHAnsi"/>
                      <w:color w:val="8064A2" w:themeColor="accent4"/>
                      <w:sz w:val="24"/>
                      <w:szCs w:val="24"/>
                    </w:rPr>
                    <w:tab/>
                    <w:t>-</w:t>
                  </w:r>
                  <w:r w:rsidR="00581F51">
                    <w:rPr>
                      <w:rFonts w:cstheme="minorHAnsi"/>
                      <w:color w:val="8064A2" w:themeColor="accent4"/>
                      <w:sz w:val="24"/>
                      <w:szCs w:val="24"/>
                    </w:rPr>
                    <w:t>Tying shoes</w:t>
                  </w:r>
                </w:p>
                <w:p w:rsidR="004B2653" w:rsidRDefault="004B2653" w:rsidP="003017B4">
                  <w:pPr>
                    <w:pStyle w:val="NoSpacing"/>
                    <w:rPr>
                      <w:rFonts w:cstheme="minorHAnsi"/>
                      <w:color w:val="8064A2" w:themeColor="accent4"/>
                      <w:sz w:val="24"/>
                      <w:szCs w:val="24"/>
                    </w:rPr>
                  </w:pPr>
                  <w:r>
                    <w:rPr>
                      <w:rFonts w:cstheme="minorHAnsi"/>
                      <w:color w:val="8064A2" w:themeColor="accent4"/>
                      <w:sz w:val="24"/>
                      <w:szCs w:val="24"/>
                    </w:rPr>
                    <w:tab/>
                    <w:t>-</w:t>
                  </w:r>
                  <w:r w:rsidR="00581F51">
                    <w:rPr>
                      <w:rFonts w:cstheme="minorHAnsi"/>
                      <w:color w:val="8064A2" w:themeColor="accent4"/>
                      <w:sz w:val="24"/>
                      <w:szCs w:val="24"/>
                    </w:rPr>
                    <w:t>Writing and spelling their name with only capitalizing     their first letter.</w:t>
                  </w:r>
                </w:p>
                <w:p w:rsidR="000D0AB9" w:rsidRDefault="000D0AB9" w:rsidP="003017B4">
                  <w:pPr>
                    <w:pStyle w:val="NoSpacing"/>
                    <w:rPr>
                      <w:rFonts w:cstheme="minorHAnsi"/>
                      <w:color w:val="8064A2" w:themeColor="accent4"/>
                      <w:sz w:val="24"/>
                      <w:szCs w:val="24"/>
                    </w:rPr>
                  </w:pPr>
                  <w:r>
                    <w:rPr>
                      <w:rFonts w:cstheme="minorHAnsi"/>
                      <w:color w:val="8064A2" w:themeColor="accent4"/>
                      <w:sz w:val="24"/>
                      <w:szCs w:val="24"/>
                    </w:rPr>
                    <w:tab/>
                    <w:t xml:space="preserve">-Reviewing “wise words” </w:t>
                  </w:r>
                  <w:r w:rsidR="00581F51">
                    <w:rPr>
                      <w:rFonts w:cstheme="minorHAnsi"/>
                      <w:color w:val="8064A2" w:themeColor="accent4"/>
                      <w:sz w:val="24"/>
                      <w:szCs w:val="24"/>
                    </w:rPr>
                    <w:t>we have thus far</w:t>
                  </w:r>
                </w:p>
                <w:p w:rsidR="00D958C5" w:rsidRDefault="00D958C5" w:rsidP="003017B4">
                  <w:pPr>
                    <w:pStyle w:val="NoSpacing"/>
                    <w:rPr>
                      <w:rFonts w:cstheme="minorHAnsi"/>
                      <w:color w:val="8064A2" w:themeColor="accent4"/>
                      <w:sz w:val="24"/>
                      <w:szCs w:val="24"/>
                    </w:rPr>
                  </w:pPr>
                  <w:r>
                    <w:rPr>
                      <w:rFonts w:cstheme="minorHAnsi"/>
                      <w:color w:val="8064A2" w:themeColor="accent4"/>
                      <w:sz w:val="24"/>
                      <w:szCs w:val="24"/>
                    </w:rPr>
                    <w:tab/>
                    <w:t>-LETTERS and SOUNDS</w:t>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Default="009B23FE" w:rsidP="009B23FE"/>
    <w:p w:rsidR="00EC6ADA" w:rsidRPr="009B23FE" w:rsidRDefault="008257F2" w:rsidP="009B23FE">
      <w:pPr>
        <w:tabs>
          <w:tab w:val="left" w:pos="5490"/>
        </w:tabs>
      </w:pPr>
      <w:r>
        <w:rPr>
          <w:noProof/>
          <w:lang w:eastAsia="zh-TW"/>
        </w:rPr>
        <w:pict>
          <v:shape id="_x0000_s1039" type="#_x0000_t202" style="position:absolute;margin-left:195.45pt;margin-top:223.15pt;width:211.05pt;height:139.65pt;z-index:251681792;mso-width-relative:margin;mso-height-relative:margin">
            <v:textbox>
              <w:txbxContent>
                <w:p w:rsidR="008257F2" w:rsidRDefault="008257F2" w:rsidP="008257F2">
                  <w:pPr>
                    <w:jc w:val="center"/>
                  </w:pPr>
                  <w:r>
                    <w:rPr>
                      <w:u w:val="single"/>
                    </w:rPr>
                    <w:t>Volunteer Letter</w:t>
                  </w:r>
                </w:p>
                <w:p w:rsidR="008257F2" w:rsidRPr="008257F2" w:rsidRDefault="008257F2" w:rsidP="008257F2">
                  <w:r>
                    <w:t xml:space="preserve">I sent home a volunteer letter with a calendar.  If you would like to volunteer please sign up for a day and return it to school.  If you did not send in a Background Check sheet by October 1 you may not volunteer.  You also must pass the Background Check to volunteer.  </w:t>
                  </w:r>
                </w:p>
              </w:txbxContent>
            </v:textbox>
          </v:shape>
        </w:pict>
      </w:r>
      <w:r w:rsidR="008447D7">
        <w:rPr>
          <w:noProof/>
          <w:lang w:eastAsia="zh-TW"/>
        </w:rPr>
        <w:pict>
          <v:shape id="_x0000_s1038" type="#_x0000_t202" style="position:absolute;margin-left:-45.55pt;margin-top:196.35pt;width:227.5pt;height:109.85pt;z-index:251679744;mso-width-relative:margin;mso-height-relative:margin" strokeweight="1.75pt">
            <v:stroke dashstyle="1 1" endcap="round"/>
            <v:textbox>
              <w:txbxContent>
                <w:p w:rsidR="008447D7" w:rsidRDefault="00666772" w:rsidP="00666772">
                  <w:pPr>
                    <w:pStyle w:val="NoSpacing"/>
                    <w:jc w:val="center"/>
                  </w:pPr>
                  <w:r>
                    <w:rPr>
                      <w:u w:val="single"/>
                    </w:rPr>
                    <w:t>Reading Bags</w:t>
                  </w:r>
                </w:p>
                <w:p w:rsidR="00666772" w:rsidRPr="00666772" w:rsidRDefault="00666772" w:rsidP="00666772">
                  <w:pPr>
                    <w:pStyle w:val="NoSpacing"/>
                  </w:pPr>
                  <w:r>
                    <w:t xml:space="preserve">Today students are going to start reading books to parents.  Please read the long “Helping Your Child to Read” letter that is located inside your child’s reading bag.  This will explain how we read with the kids at school.  </w:t>
                  </w:r>
                </w:p>
              </w:txbxContent>
            </v:textbox>
          </v:shape>
        </w:pict>
      </w:r>
      <w:r w:rsidR="00D958C5">
        <w:rPr>
          <w:noProof/>
          <w:lang w:eastAsia="zh-TW"/>
        </w:rPr>
        <w:pict>
          <v:shape id="_x0000_s1036" type="#_x0000_t202" style="position:absolute;margin-left:-42.6pt;margin-top:48.95pt;width:224.55pt;height:136.5pt;z-index:251676672;mso-position-horizontal-relative:text;mso-position-vertical-relative:text;mso-width-relative:margin;mso-height-relative:margin" strokecolor="#930" strokeweight="1.75pt">
            <v:stroke dashstyle="dashDot"/>
            <v:textbox>
              <w:txbxContent>
                <w:p w:rsidR="00AC018F" w:rsidRPr="003E2638" w:rsidRDefault="00AC018F" w:rsidP="00AC018F">
                  <w:pPr>
                    <w:pStyle w:val="NoSpacing"/>
                    <w:jc w:val="center"/>
                    <w:rPr>
                      <w:rFonts w:ascii="Boopee" w:hAnsi="Boopee"/>
                      <w:b/>
                      <w:color w:val="984806" w:themeColor="accent6" w:themeShade="80"/>
                      <w:sz w:val="28"/>
                      <w:szCs w:val="28"/>
                      <w:u w:val="single"/>
                    </w:rPr>
                  </w:pPr>
                  <w:r w:rsidRPr="003E2638">
                    <w:rPr>
                      <w:rFonts w:ascii="Boopee" w:hAnsi="Boopee"/>
                      <w:b/>
                      <w:color w:val="984806" w:themeColor="accent6" w:themeShade="80"/>
                      <w:sz w:val="28"/>
                      <w:szCs w:val="28"/>
                      <w:u w:val="single"/>
                    </w:rPr>
                    <w:t>Reminders</w:t>
                  </w:r>
                </w:p>
                <w:p w:rsidR="0013331A" w:rsidRPr="0013331A" w:rsidRDefault="0013331A" w:rsidP="0013331A">
                  <w:pPr>
                    <w:pStyle w:val="NoSpacing"/>
                    <w:rPr>
                      <w:rFonts w:cstheme="minorHAnsi"/>
                      <w:color w:val="984806" w:themeColor="accent6" w:themeShade="80"/>
                    </w:rPr>
                  </w:pPr>
                  <w:r w:rsidRPr="0013331A">
                    <w:rPr>
                      <w:rFonts w:cstheme="minorHAnsi"/>
                      <w:color w:val="984806" w:themeColor="accent6" w:themeShade="80"/>
                    </w:rPr>
                    <w:t>*Homework Folders are sent home on Mondays and should be returned to school on Friday’s.  Homework will be listed for the week in the homework folder.</w:t>
                  </w:r>
                </w:p>
                <w:p w:rsidR="0013331A" w:rsidRPr="0013331A" w:rsidRDefault="0013331A" w:rsidP="0013331A">
                  <w:pPr>
                    <w:pStyle w:val="NoSpacing"/>
                    <w:rPr>
                      <w:rFonts w:cstheme="minorHAnsi"/>
                      <w:color w:val="984806" w:themeColor="accent6" w:themeShade="80"/>
                    </w:rPr>
                  </w:pPr>
                </w:p>
                <w:p w:rsidR="0013331A" w:rsidRDefault="0013331A" w:rsidP="0013331A">
                  <w:pPr>
                    <w:pStyle w:val="NoSpacing"/>
                    <w:rPr>
                      <w:rFonts w:cstheme="minorHAnsi"/>
                      <w:color w:val="984806" w:themeColor="accent6" w:themeShade="80"/>
                    </w:rPr>
                  </w:pPr>
                  <w:r w:rsidRPr="0013331A">
                    <w:rPr>
                      <w:rFonts w:cstheme="minorHAnsi"/>
                      <w:color w:val="984806" w:themeColor="accent6" w:themeShade="80"/>
                    </w:rPr>
                    <w:t xml:space="preserve">*Reading Bags are sent home each night with a new book.  Parents are sign the log inside the bag and return to school the next day. </w:t>
                  </w:r>
                </w:p>
                <w:p w:rsidR="009720E3" w:rsidRDefault="009720E3" w:rsidP="0013331A">
                  <w:pPr>
                    <w:pStyle w:val="NoSpacing"/>
                    <w:rPr>
                      <w:rFonts w:cstheme="minorHAnsi"/>
                      <w:color w:val="984806" w:themeColor="accent6" w:themeShade="80"/>
                    </w:rPr>
                  </w:pPr>
                </w:p>
                <w:p w:rsidR="00AC018F" w:rsidRPr="009720E3" w:rsidRDefault="00AC018F" w:rsidP="00AC018F">
                  <w:pPr>
                    <w:pStyle w:val="NoSpacing"/>
                    <w:rPr>
                      <w:rFonts w:asciiTheme="majorHAnsi" w:hAnsiTheme="majorHAnsi"/>
                      <w:color w:val="993300"/>
                      <w:sz w:val="20"/>
                    </w:rPr>
                  </w:pPr>
                </w:p>
              </w:txbxContent>
            </v:textbox>
          </v:shape>
        </w:pict>
      </w:r>
      <w:r w:rsidR="00024DBF">
        <w:rPr>
          <w:noProof/>
        </w:rPr>
        <w:drawing>
          <wp:anchor distT="0" distB="0" distL="114300" distR="114300" simplePos="0" relativeHeight="251677696" behindDoc="1" locked="0" layoutInCell="1" allowOverlap="1">
            <wp:simplePos x="0" y="0"/>
            <wp:positionH relativeFrom="margin">
              <wp:posOffset>2828925</wp:posOffset>
            </wp:positionH>
            <wp:positionV relativeFrom="margin">
              <wp:posOffset>4943475</wp:posOffset>
            </wp:positionV>
            <wp:extent cx="3042920" cy="2105025"/>
            <wp:effectExtent l="1905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42920" cy="2105025"/>
                    </a:xfrm>
                    <a:prstGeom prst="rect">
                      <a:avLst/>
                    </a:prstGeom>
                    <a:noFill/>
                    <a:ln w="9525">
                      <a:noFill/>
                      <a:miter lim="800000"/>
                      <a:headEnd/>
                      <a:tailEnd/>
                    </a:ln>
                  </pic:spPr>
                </pic:pic>
              </a:graphicData>
            </a:graphic>
          </wp:anchor>
        </w:drawing>
      </w:r>
      <w:r w:rsidR="00AD61A0">
        <w:rPr>
          <w:noProof/>
        </w:rPr>
        <w:drawing>
          <wp:anchor distT="0" distB="0" distL="114300" distR="114300" simplePos="0" relativeHeight="251674624" behindDoc="0" locked="0" layoutInCell="1" allowOverlap="1">
            <wp:simplePos x="0" y="0"/>
            <wp:positionH relativeFrom="column">
              <wp:posOffset>5276850</wp:posOffset>
            </wp:positionH>
            <wp:positionV relativeFrom="paragraph">
              <wp:posOffset>2698115</wp:posOffset>
            </wp:positionV>
            <wp:extent cx="1504315" cy="2114550"/>
            <wp:effectExtent l="19050" t="0" r="635" b="0"/>
            <wp:wrapNone/>
            <wp:docPr id="13" name="Picture 13" descr="http://ts1.mm.bing.net/th?id=H.478069919200146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id=H.4780699192001468&amp;pid=15.1"/>
                    <pic:cNvPicPr>
                      <a:picLocks noChangeAspect="1" noChangeArrowheads="1"/>
                    </pic:cNvPicPr>
                  </pic:nvPicPr>
                  <pic:blipFill>
                    <a:blip r:embed="rId12" cstate="print"/>
                    <a:srcRect/>
                    <a:stretch>
                      <a:fillRect/>
                    </a:stretch>
                  </pic:blipFill>
                  <pic:spPr bwMode="auto">
                    <a:xfrm>
                      <a:off x="0" y="0"/>
                      <a:ext cx="1504315" cy="2114550"/>
                    </a:xfrm>
                    <a:prstGeom prst="rect">
                      <a:avLst/>
                    </a:prstGeom>
                    <a:noFill/>
                    <a:ln w="9525">
                      <a:noFill/>
                      <a:miter lim="800000"/>
                      <a:headEnd/>
                      <a:tailEnd/>
                    </a:ln>
                  </pic:spPr>
                </pic:pic>
              </a:graphicData>
            </a:graphic>
          </wp:anchor>
        </w:drawing>
      </w:r>
      <w:r w:rsidR="009B23FE">
        <w:tab/>
      </w:r>
    </w:p>
    <w:sectPr w:rsidR="00EC6ADA" w:rsidRPr="009B23FE" w:rsidSect="0086137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Default="00A63687">
    <w:pPr>
      <w:pStyle w:val="Header"/>
    </w:pPr>
    <w:r>
      <w:tab/>
    </w:r>
    <w:r>
      <w:tab/>
      <w:t xml:space="preserve">       </w:t>
    </w:r>
    <w:r w:rsidR="009720E3">
      <w:t>November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6DA4"/>
    <w:rsid w:val="00027737"/>
    <w:rsid w:val="00040D53"/>
    <w:rsid w:val="00052816"/>
    <w:rsid w:val="000816EE"/>
    <w:rsid w:val="00090983"/>
    <w:rsid w:val="000B4F42"/>
    <w:rsid w:val="000D0AB9"/>
    <w:rsid w:val="0013331A"/>
    <w:rsid w:val="001417DE"/>
    <w:rsid w:val="00180793"/>
    <w:rsid w:val="00184B48"/>
    <w:rsid w:val="001A6D12"/>
    <w:rsid w:val="001B6FF7"/>
    <w:rsid w:val="001B7D94"/>
    <w:rsid w:val="001C09F7"/>
    <w:rsid w:val="001F1D29"/>
    <w:rsid w:val="00260179"/>
    <w:rsid w:val="002A3070"/>
    <w:rsid w:val="002B1B54"/>
    <w:rsid w:val="002B679E"/>
    <w:rsid w:val="002E2B3A"/>
    <w:rsid w:val="002F3E44"/>
    <w:rsid w:val="003017B4"/>
    <w:rsid w:val="003254E7"/>
    <w:rsid w:val="00382711"/>
    <w:rsid w:val="003E2638"/>
    <w:rsid w:val="00407137"/>
    <w:rsid w:val="00453707"/>
    <w:rsid w:val="0045526E"/>
    <w:rsid w:val="00476058"/>
    <w:rsid w:val="004B1B65"/>
    <w:rsid w:val="004B2653"/>
    <w:rsid w:val="004D16A9"/>
    <w:rsid w:val="00523EE2"/>
    <w:rsid w:val="005328F2"/>
    <w:rsid w:val="00542033"/>
    <w:rsid w:val="0055353C"/>
    <w:rsid w:val="00573AA3"/>
    <w:rsid w:val="00581F51"/>
    <w:rsid w:val="00587B54"/>
    <w:rsid w:val="005C17C0"/>
    <w:rsid w:val="00637EB8"/>
    <w:rsid w:val="00666772"/>
    <w:rsid w:val="006B22D1"/>
    <w:rsid w:val="006B4E43"/>
    <w:rsid w:val="006F45D6"/>
    <w:rsid w:val="006F6C3A"/>
    <w:rsid w:val="007549CC"/>
    <w:rsid w:val="00756CB4"/>
    <w:rsid w:val="00757E91"/>
    <w:rsid w:val="007A1810"/>
    <w:rsid w:val="007A7951"/>
    <w:rsid w:val="007E404A"/>
    <w:rsid w:val="008257F2"/>
    <w:rsid w:val="008447D7"/>
    <w:rsid w:val="0086137B"/>
    <w:rsid w:val="00864AFB"/>
    <w:rsid w:val="008707A8"/>
    <w:rsid w:val="00896ED3"/>
    <w:rsid w:val="008D3754"/>
    <w:rsid w:val="008F29AC"/>
    <w:rsid w:val="00953E94"/>
    <w:rsid w:val="009720E3"/>
    <w:rsid w:val="0097442A"/>
    <w:rsid w:val="00976E7F"/>
    <w:rsid w:val="009A6C3A"/>
    <w:rsid w:val="009B23FE"/>
    <w:rsid w:val="009E304F"/>
    <w:rsid w:val="009E45BA"/>
    <w:rsid w:val="00A13CA8"/>
    <w:rsid w:val="00A44C6D"/>
    <w:rsid w:val="00A51009"/>
    <w:rsid w:val="00A63687"/>
    <w:rsid w:val="00A767BA"/>
    <w:rsid w:val="00A76A8A"/>
    <w:rsid w:val="00A83A00"/>
    <w:rsid w:val="00AB09B8"/>
    <w:rsid w:val="00AC018F"/>
    <w:rsid w:val="00AD1283"/>
    <w:rsid w:val="00AD61A0"/>
    <w:rsid w:val="00AD692D"/>
    <w:rsid w:val="00B029CF"/>
    <w:rsid w:val="00B26A86"/>
    <w:rsid w:val="00B55007"/>
    <w:rsid w:val="00B63B9A"/>
    <w:rsid w:val="00B840D2"/>
    <w:rsid w:val="00B853A0"/>
    <w:rsid w:val="00BA04B0"/>
    <w:rsid w:val="00BB23CD"/>
    <w:rsid w:val="00BC2A48"/>
    <w:rsid w:val="00BC7AC7"/>
    <w:rsid w:val="00BF7DF7"/>
    <w:rsid w:val="00C15746"/>
    <w:rsid w:val="00C35673"/>
    <w:rsid w:val="00C81E17"/>
    <w:rsid w:val="00CC2684"/>
    <w:rsid w:val="00CC6890"/>
    <w:rsid w:val="00CD0D41"/>
    <w:rsid w:val="00D37631"/>
    <w:rsid w:val="00D37DB4"/>
    <w:rsid w:val="00D42DB9"/>
    <w:rsid w:val="00D869FD"/>
    <w:rsid w:val="00D958C5"/>
    <w:rsid w:val="00DB7128"/>
    <w:rsid w:val="00DC64FE"/>
    <w:rsid w:val="00DE1464"/>
    <w:rsid w:val="00DF1468"/>
    <w:rsid w:val="00DF613B"/>
    <w:rsid w:val="00E036C9"/>
    <w:rsid w:val="00E52BB2"/>
    <w:rsid w:val="00E973B4"/>
    <w:rsid w:val="00EB5679"/>
    <w:rsid w:val="00EC6ADA"/>
    <w:rsid w:val="00EE2D90"/>
    <w:rsid w:val="00F1485A"/>
    <w:rsid w:val="00F32803"/>
    <w:rsid w:val="00F43B13"/>
    <w:rsid w:val="00F56143"/>
    <w:rsid w:val="00F83555"/>
    <w:rsid w:val="00F86227"/>
    <w:rsid w:val="00FA4DCE"/>
    <w:rsid w:val="00FD34DE"/>
    <w:rsid w:val="00FF1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style="mso-position-horizontal-relative:margin;mso-position-vertical-relative:margin" o:allowincell="f" fill="f" fillcolor="none [2421]" strokecolor="#c60">
      <v:fill color="none [2421]" opacity="19661f" on="f"/>
      <v:stroke dashstyle="dashDot" color="#c60" weight="1.75pt"/>
      <v:textbox inset="10.8pt,7.2pt,10.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6</cp:revision>
  <cp:lastPrinted>2013-09-30T19:59:00Z</cp:lastPrinted>
  <dcterms:created xsi:type="dcterms:W3CDTF">2014-11-03T14:20:00Z</dcterms:created>
  <dcterms:modified xsi:type="dcterms:W3CDTF">2014-11-03T14:26:00Z</dcterms:modified>
</cp:coreProperties>
</file>